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B16" w:rsidRPr="00956B16" w:rsidRDefault="00956B16" w:rsidP="00956B16">
      <w:pPr>
        <w:widowControl/>
        <w:spacing w:before="100" w:beforeAutospacing="1" w:after="100" w:afterAutospacing="1"/>
        <w:jc w:val="left"/>
        <w:outlineLvl w:val="0"/>
        <w:rPr>
          <w:rFonts w:ascii="SimSun" w:eastAsia="SimSun" w:hAnsi="SimSun" w:cs="SimSun"/>
          <w:b/>
          <w:bCs/>
          <w:kern w:val="36"/>
          <w:sz w:val="48"/>
          <w:szCs w:val="48"/>
        </w:rPr>
      </w:pPr>
      <w:r w:rsidRPr="00956B16">
        <w:rPr>
          <w:rFonts w:ascii="SimSun" w:eastAsia="SimSun" w:hAnsi="SimSun" w:cs="SimSun"/>
          <w:b/>
          <w:bCs/>
          <w:kern w:val="36"/>
          <w:sz w:val="48"/>
          <w:szCs w:val="48"/>
        </w:rPr>
        <w:t>中科院发布抗生素污染地图，这个春节你吃了多少抗生素？</w:t>
      </w:r>
    </w:p>
    <w:p w:rsidR="00956B16" w:rsidRPr="00956B16" w:rsidRDefault="00956B16" w:rsidP="00956B16">
      <w:pPr>
        <w:widowControl/>
        <w:jc w:val="left"/>
        <w:rPr>
          <w:rFonts w:ascii="SimSun" w:eastAsia="SimSun" w:hAnsi="SimSun" w:cs="SimSun"/>
          <w:kern w:val="0"/>
          <w:sz w:val="24"/>
          <w:szCs w:val="24"/>
        </w:rPr>
      </w:pPr>
      <w:r w:rsidRPr="00956B16">
        <w:rPr>
          <w:rFonts w:ascii="SimSun" w:eastAsia="SimSun" w:hAnsi="SimSun" w:cs="SimSun"/>
          <w:kern w:val="0"/>
          <w:sz w:val="24"/>
          <w:szCs w:val="24"/>
        </w:rPr>
        <w:t xml:space="preserve">何以为食 · 2017-02-02 · 来源：人民食物主权论坛 </w:t>
      </w:r>
    </w:p>
    <w:p w:rsidR="00956B16" w:rsidRPr="00956B16" w:rsidRDefault="00956B16" w:rsidP="00956B16">
      <w:pPr>
        <w:widowControl/>
        <w:jc w:val="left"/>
        <w:rPr>
          <w:rFonts w:ascii="SimSun" w:eastAsia="SimSun" w:hAnsi="SimSun" w:cs="SimSun"/>
          <w:kern w:val="0"/>
          <w:sz w:val="24"/>
          <w:szCs w:val="24"/>
        </w:rPr>
      </w:pPr>
      <w:r w:rsidRPr="00956B16">
        <w:rPr>
          <w:rFonts w:ascii="SimSun" w:eastAsia="SimSun" w:hAnsi="SimSun" w:cs="SimSun"/>
          <w:kern w:val="0"/>
          <w:sz w:val="24"/>
          <w:szCs w:val="24"/>
        </w:rPr>
        <w:t xml:space="preserve">0 </w:t>
      </w:r>
    </w:p>
    <w:p w:rsidR="00956B16" w:rsidRPr="00956B16" w:rsidRDefault="00956B16" w:rsidP="00956B16">
      <w:pPr>
        <w:widowControl/>
        <w:jc w:val="left"/>
        <w:rPr>
          <w:rFonts w:ascii="SimSun" w:eastAsia="SimSun" w:hAnsi="SimSun" w:cs="SimSun"/>
          <w:kern w:val="0"/>
          <w:sz w:val="24"/>
          <w:szCs w:val="24"/>
        </w:rPr>
      </w:pPr>
      <w:r w:rsidRPr="00956B16">
        <w:rPr>
          <w:rFonts w:ascii="SimSun" w:eastAsia="SimSun" w:hAnsi="SimSun" w:cs="SimSun"/>
          <w:kern w:val="0"/>
          <w:sz w:val="24"/>
          <w:szCs w:val="24"/>
        </w:rPr>
        <w:pict/>
      </w:r>
      <w:r w:rsidRPr="00956B16">
        <w:rPr>
          <w:rFonts w:ascii="SimSun" w:eastAsia="SimSun" w:hAnsi="SimSun" w:cs="SimSun"/>
          <w:kern w:val="0"/>
          <w:sz w:val="24"/>
          <w:szCs w:val="24"/>
        </w:rPr>
        <w:pict/>
      </w:r>
      <w:r w:rsidRPr="00956B16">
        <w:rPr>
          <w:rFonts w:ascii="SimSun" w:eastAsia="SimSun" w:hAnsi="SimSun" w:cs="SimSun"/>
          <w:kern w:val="0"/>
          <w:sz w:val="24"/>
          <w:szCs w:val="24"/>
        </w:rPr>
        <w:pict/>
      </w:r>
      <w:r w:rsidRPr="00956B16">
        <w:rPr>
          <w:rFonts w:ascii="SimSun" w:eastAsia="SimSun" w:hAnsi="SimSun" w:cs="SimSun"/>
          <w:kern w:val="0"/>
          <w:sz w:val="24"/>
          <w:szCs w:val="24"/>
        </w:rPr>
        <w:t>收藏（</w:t>
      </w:r>
      <w:r w:rsidRPr="00956B16">
        <w:rPr>
          <w:rFonts w:ascii="SimSun" w:eastAsia="SimSun" w:hAnsi="SimSun" w:cs="SimSun"/>
          <w:i/>
          <w:iCs/>
          <w:kern w:val="0"/>
          <w:sz w:val="24"/>
          <w:szCs w:val="24"/>
        </w:rPr>
        <w:t>0</w:t>
      </w:r>
      <w:r w:rsidRPr="00956B16">
        <w:rPr>
          <w:rFonts w:ascii="SimSun" w:eastAsia="SimSun" w:hAnsi="SimSun" w:cs="SimSun"/>
          <w:kern w:val="0"/>
          <w:sz w:val="24"/>
          <w:szCs w:val="24"/>
        </w:rPr>
        <w:t xml:space="preserve">） </w:t>
      </w:r>
      <w:hyperlink r:id="rId6" w:anchor="anchor-comment" w:history="1">
        <w:r w:rsidRPr="00956B16">
          <w:rPr>
            <w:rFonts w:ascii="SimSun" w:eastAsia="SimSun" w:hAnsi="SimSun" w:cs="SimSun"/>
            <w:color w:val="0000FF"/>
            <w:kern w:val="0"/>
            <w:sz w:val="24"/>
            <w:szCs w:val="24"/>
            <w:u w:val="single"/>
          </w:rPr>
          <w:t xml:space="preserve">评论（ </w:t>
        </w:r>
        <w:r w:rsidRPr="00956B16">
          <w:rPr>
            <w:rFonts w:ascii="SimSun" w:eastAsia="SimSun" w:hAnsi="SimSun" w:cs="SimSun"/>
            <w:color w:val="0000FF"/>
            <w:kern w:val="0"/>
            <w:sz w:val="24"/>
            <w:szCs w:val="24"/>
            <w:u w:val="single"/>
          </w:rPr>
          <w:pict/>
        </w:r>
        <w:r w:rsidRPr="00956B16">
          <w:rPr>
            <w:rFonts w:ascii="SimSun" w:eastAsia="SimSun" w:hAnsi="SimSun" w:cs="SimSun"/>
            <w:color w:val="0000FF"/>
            <w:kern w:val="0"/>
            <w:sz w:val="24"/>
            <w:szCs w:val="24"/>
            <w:u w:val="single"/>
          </w:rPr>
          <w:t>1）</w:t>
        </w:r>
      </w:hyperlink>
      <w:r w:rsidRPr="00956B16">
        <w:rPr>
          <w:rFonts w:ascii="SimSun" w:eastAsia="SimSun" w:hAnsi="SimSun" w:cs="SimSun"/>
          <w:kern w:val="0"/>
          <w:sz w:val="24"/>
          <w:szCs w:val="24"/>
        </w:rPr>
        <w:t xml:space="preserve"> 字体： 大 / 中 / 小 </w:t>
      </w:r>
    </w:p>
    <w:p w:rsidR="00956B16" w:rsidRPr="00956B16" w:rsidRDefault="00956B16" w:rsidP="00956B16">
      <w:pPr>
        <w:widowControl/>
        <w:spacing w:before="100" w:beforeAutospacing="1" w:after="100" w:afterAutospacing="1"/>
        <w:jc w:val="left"/>
        <w:rPr>
          <w:rFonts w:ascii="SimSun" w:eastAsia="SimSun" w:hAnsi="SimSun" w:cs="SimSun"/>
          <w:kern w:val="0"/>
          <w:sz w:val="24"/>
          <w:szCs w:val="24"/>
        </w:rPr>
      </w:pPr>
      <w:r w:rsidRPr="00956B16">
        <w:rPr>
          <w:rFonts w:ascii="SimSun" w:eastAsia="SimSun" w:hAnsi="SimSun" w:cs="SimSun"/>
          <w:kern w:val="0"/>
          <w:sz w:val="24"/>
          <w:szCs w:val="24"/>
        </w:rPr>
        <w:pict/>
      </w:r>
      <w:r w:rsidRPr="00956B16">
        <w:rPr>
          <w:rFonts w:ascii="SimSun" w:eastAsia="SimSun" w:hAnsi="SimSun" w:cs="SimSun"/>
          <w:kern w:val="0"/>
          <w:sz w:val="24"/>
          <w:szCs w:val="24"/>
        </w:rPr>
        <w:t xml:space="preserve">　　</w:t>
      </w:r>
      <w:r w:rsidRPr="00956B16">
        <w:rPr>
          <w:rFonts w:ascii="SimSun" w:eastAsia="SimSun" w:hAnsi="SimSun" w:cs="SimSun"/>
          <w:b/>
          <w:bCs/>
          <w:kern w:val="0"/>
          <w:sz w:val="24"/>
          <w:szCs w:val="24"/>
        </w:rPr>
        <w:t>食物主权按</w:t>
      </w:r>
    </w:p>
    <w:p w:rsidR="00956B16" w:rsidRPr="00956B16" w:rsidRDefault="00956B16" w:rsidP="00956B16">
      <w:pPr>
        <w:widowControl/>
        <w:spacing w:before="100" w:beforeAutospacing="1" w:after="100" w:afterAutospacing="1"/>
        <w:jc w:val="left"/>
        <w:rPr>
          <w:rFonts w:ascii="SimSun" w:eastAsia="SimSun" w:hAnsi="SimSun" w:cs="SimSun"/>
          <w:kern w:val="0"/>
          <w:sz w:val="24"/>
          <w:szCs w:val="24"/>
        </w:rPr>
      </w:pPr>
      <w:r w:rsidRPr="00956B16">
        <w:rPr>
          <w:rFonts w:ascii="SimSun" w:eastAsia="SimSun" w:hAnsi="SimSun" w:cs="SimSun"/>
          <w:kern w:val="0"/>
          <w:sz w:val="24"/>
          <w:szCs w:val="24"/>
        </w:rPr>
        <w:t xml:space="preserve">　　新年的饭桌上少不了鸡鸭鱼肉，然而近期一份抗生素污染地图揭露了隐藏在我们食物体系中的惊人事实——为了供养工业化养殖业，每年有数万吨抗生素经由养殖动物和我们的身体，进入水土环境，致使各种病菌严重抗药。</w:t>
      </w:r>
      <w:proofErr w:type="gramStart"/>
      <w:r w:rsidRPr="00956B16">
        <w:rPr>
          <w:rFonts w:ascii="SimSun" w:eastAsia="SimSun" w:hAnsi="SimSun" w:cs="SimSun"/>
          <w:kern w:val="0"/>
          <w:sz w:val="24"/>
          <w:szCs w:val="24"/>
        </w:rPr>
        <w:t>鸡鸭猪牛鱼全部</w:t>
      </w:r>
      <w:proofErr w:type="gramEnd"/>
      <w:r w:rsidRPr="00956B16">
        <w:rPr>
          <w:rFonts w:ascii="SimSun" w:eastAsia="SimSun" w:hAnsi="SimSun" w:cs="SimSun"/>
          <w:kern w:val="0"/>
          <w:sz w:val="24"/>
          <w:szCs w:val="24"/>
        </w:rPr>
        <w:t>沦陷，“这些兽药打得我们自己都怕!” 珠三角、京津冀及长三角地区各类养殖业密集，恰是抗生素污染重灾区。相对于医疗用抗生素药物，由于大部分抗生素排出牲畜体外，水土环境无人买单，国家继续无视抗生素泛滥引发抗药性的事实，任由养殖业沦为抗生素的“催生剂”和“输送带”。</w:t>
      </w:r>
    </w:p>
    <w:p w:rsidR="00956B16" w:rsidRPr="00956B16" w:rsidRDefault="00956B16" w:rsidP="00956B16">
      <w:pPr>
        <w:widowControl/>
        <w:spacing w:before="100" w:beforeAutospacing="1" w:after="100" w:afterAutospacing="1"/>
        <w:jc w:val="left"/>
        <w:rPr>
          <w:rFonts w:ascii="SimSun" w:eastAsia="SimSun" w:hAnsi="SimSun" w:cs="SimSun"/>
          <w:kern w:val="0"/>
          <w:sz w:val="24"/>
          <w:szCs w:val="24"/>
        </w:rPr>
      </w:pPr>
      <w:r w:rsidRPr="00956B16">
        <w:rPr>
          <w:rFonts w:ascii="SimSun" w:eastAsia="SimSun" w:hAnsi="SimSun" w:cs="SimSun"/>
          <w:kern w:val="0"/>
          <w:sz w:val="24"/>
          <w:szCs w:val="24"/>
        </w:rPr>
        <w:t xml:space="preserve">　　国内首份抗生素污染清单操刀者为中科院广州地化所应光国课题组。应光国博士是国内抗生素研究领军人物，从2006年开始研究抗生素污染问题，足迹遍布中国58条主要河流，以及广东、广西、湖南、河北等省份的主要养殖场。</w:t>
      </w:r>
    </w:p>
    <w:p w:rsidR="00956B16" w:rsidRPr="00956B16" w:rsidRDefault="00956B16" w:rsidP="00956B16">
      <w:pPr>
        <w:widowControl/>
        <w:spacing w:before="100" w:beforeAutospacing="1" w:after="100" w:afterAutospacing="1"/>
        <w:jc w:val="left"/>
        <w:rPr>
          <w:rFonts w:ascii="SimSun" w:eastAsia="SimSun" w:hAnsi="SimSun" w:cs="SimSun"/>
          <w:kern w:val="0"/>
          <w:sz w:val="24"/>
          <w:szCs w:val="24"/>
        </w:rPr>
      </w:pPr>
      <w:r w:rsidRPr="00956B16">
        <w:rPr>
          <w:rFonts w:ascii="SimSun" w:eastAsia="SimSun" w:hAnsi="SimSun" w:cs="SimSun"/>
          <w:kern w:val="0"/>
          <w:sz w:val="24"/>
          <w:szCs w:val="24"/>
        </w:rPr>
        <w:t xml:space="preserve">　　论文信息：</w:t>
      </w:r>
      <w:proofErr w:type="gramStart"/>
      <w:r w:rsidRPr="00956B16">
        <w:rPr>
          <w:rFonts w:ascii="SimSun" w:eastAsia="SimSun" w:hAnsi="SimSun" w:cs="SimSun"/>
          <w:kern w:val="0"/>
          <w:sz w:val="24"/>
          <w:szCs w:val="24"/>
        </w:rPr>
        <w:t xml:space="preserve">Zhang QQ, Ying GG*, Pan CG, Liu YS, Zhao JL (2015) Comprehensive evaluation of antibiotics emission and fate in the river basins of China: Source analysis, multimedia </w:t>
      </w:r>
      <w:proofErr w:type="spellStart"/>
      <w:r w:rsidRPr="00956B16">
        <w:rPr>
          <w:rFonts w:ascii="SimSun" w:eastAsia="SimSun" w:hAnsi="SimSun" w:cs="SimSun"/>
          <w:kern w:val="0"/>
          <w:sz w:val="24"/>
          <w:szCs w:val="24"/>
        </w:rPr>
        <w:t>modelling</w:t>
      </w:r>
      <w:proofErr w:type="spellEnd"/>
      <w:r w:rsidRPr="00956B16">
        <w:rPr>
          <w:rFonts w:ascii="SimSun" w:eastAsia="SimSun" w:hAnsi="SimSun" w:cs="SimSun"/>
          <w:kern w:val="0"/>
          <w:sz w:val="24"/>
          <w:szCs w:val="24"/>
        </w:rPr>
        <w:t>, and linkage to bacterial resistance.</w:t>
      </w:r>
      <w:proofErr w:type="gramEnd"/>
      <w:r w:rsidRPr="00956B16">
        <w:rPr>
          <w:rFonts w:ascii="SimSun" w:eastAsia="SimSun" w:hAnsi="SimSun" w:cs="SimSun"/>
          <w:kern w:val="0"/>
          <w:sz w:val="24"/>
          <w:szCs w:val="24"/>
        </w:rPr>
        <w:t xml:space="preserve"> </w:t>
      </w:r>
      <w:proofErr w:type="gramStart"/>
      <w:r w:rsidRPr="00956B16">
        <w:rPr>
          <w:rFonts w:ascii="SimSun" w:eastAsia="SimSun" w:hAnsi="SimSun" w:cs="SimSun"/>
          <w:kern w:val="0"/>
          <w:sz w:val="24"/>
          <w:szCs w:val="24"/>
        </w:rPr>
        <w:t>Environmental Science &amp; Technology 49, 6772-6782.</w:t>
      </w:r>
      <w:proofErr w:type="gramEnd"/>
    </w:p>
    <w:p w:rsidR="00956B16" w:rsidRPr="00956B16" w:rsidRDefault="00956B16" w:rsidP="00956B16">
      <w:pPr>
        <w:widowControl/>
        <w:spacing w:before="100" w:beforeAutospacing="1" w:after="100" w:afterAutospacing="1"/>
        <w:jc w:val="left"/>
        <w:rPr>
          <w:rFonts w:ascii="SimSun" w:eastAsia="SimSun" w:hAnsi="SimSun" w:cs="SimSun"/>
          <w:kern w:val="0"/>
          <w:sz w:val="24"/>
          <w:szCs w:val="24"/>
        </w:rPr>
      </w:pPr>
      <w:r w:rsidRPr="00956B16">
        <w:rPr>
          <w:rFonts w:ascii="SimSun" w:eastAsia="SimSun" w:hAnsi="SimSun" w:cs="SimSun"/>
          <w:kern w:val="0"/>
          <w:sz w:val="24"/>
          <w:szCs w:val="24"/>
        </w:rPr>
        <w:t xml:space="preserve">　　</w:t>
      </w:r>
      <w:r w:rsidRPr="00956B16">
        <w:rPr>
          <w:rFonts w:ascii="SimSun" w:eastAsia="SimSun" w:hAnsi="SimSun" w:cs="SimSun"/>
          <w:b/>
          <w:bCs/>
          <w:kern w:val="0"/>
          <w:sz w:val="24"/>
          <w:szCs w:val="24"/>
        </w:rPr>
        <w:t>正文</w:t>
      </w:r>
    </w:p>
    <w:p w:rsidR="00956B16" w:rsidRPr="00956B16" w:rsidRDefault="00956B16" w:rsidP="00956B16">
      <w:pPr>
        <w:widowControl/>
        <w:spacing w:before="100" w:beforeAutospacing="1" w:after="100" w:afterAutospacing="1"/>
        <w:jc w:val="left"/>
        <w:rPr>
          <w:rFonts w:ascii="SimSun" w:eastAsia="SimSun" w:hAnsi="SimSun" w:cs="SimSun"/>
          <w:kern w:val="0"/>
          <w:sz w:val="24"/>
          <w:szCs w:val="24"/>
        </w:rPr>
      </w:pPr>
      <w:r w:rsidRPr="00956B16">
        <w:rPr>
          <w:rFonts w:ascii="SimSun" w:eastAsia="SimSun" w:hAnsi="SimSun" w:cs="SimSun"/>
          <w:kern w:val="0"/>
          <w:sz w:val="24"/>
          <w:szCs w:val="24"/>
        </w:rPr>
        <w:t xml:space="preserve">　　</w:t>
      </w:r>
    </w:p>
    <w:p w:rsidR="00956B16" w:rsidRPr="00956B16" w:rsidRDefault="00956B16" w:rsidP="00956B16">
      <w:pPr>
        <w:widowControl/>
        <w:spacing w:before="100" w:beforeAutospacing="1" w:after="100" w:afterAutospacing="1"/>
        <w:jc w:val="center"/>
        <w:rPr>
          <w:rFonts w:ascii="SimSun" w:eastAsia="SimSun" w:hAnsi="SimSun" w:cs="SimSun"/>
          <w:kern w:val="0"/>
          <w:sz w:val="24"/>
          <w:szCs w:val="24"/>
        </w:rPr>
      </w:pPr>
      <w:r>
        <w:rPr>
          <w:rFonts w:ascii="SimSun" w:eastAsia="SimSun" w:hAnsi="SimSun" w:cs="SimSun"/>
          <w:noProof/>
          <w:kern w:val="0"/>
          <w:sz w:val="24"/>
          <w:szCs w:val="24"/>
        </w:rPr>
        <w:lastRenderedPageBreak/>
        <w:drawing>
          <wp:inline distT="0" distB="0" distL="0" distR="0">
            <wp:extent cx="5591175" cy="3727450"/>
            <wp:effectExtent l="19050" t="0" r="9525" b="0"/>
            <wp:docPr id="6" name="图片 6" descr="http://wx3.sinaimg.cn/mw690/98fe75a2gy1fcbysz48epj20gb0avt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x3.sinaimg.cn/mw690/98fe75a2gy1fcbysz48epj20gb0avtbc.jpg"/>
                    <pic:cNvPicPr>
                      <a:picLocks noChangeAspect="1" noChangeArrowheads="1"/>
                    </pic:cNvPicPr>
                  </pic:nvPicPr>
                  <pic:blipFill>
                    <a:blip r:embed="rId7" cstate="print"/>
                    <a:srcRect/>
                    <a:stretch>
                      <a:fillRect/>
                    </a:stretch>
                  </pic:blipFill>
                  <pic:spPr bwMode="auto">
                    <a:xfrm>
                      <a:off x="0" y="0"/>
                      <a:ext cx="5591175" cy="3727450"/>
                    </a:xfrm>
                    <a:prstGeom prst="rect">
                      <a:avLst/>
                    </a:prstGeom>
                    <a:noFill/>
                    <a:ln w="9525">
                      <a:noFill/>
                      <a:miter lim="800000"/>
                      <a:headEnd/>
                      <a:tailEnd/>
                    </a:ln>
                  </pic:spPr>
                </pic:pic>
              </a:graphicData>
            </a:graphic>
          </wp:inline>
        </w:drawing>
      </w:r>
    </w:p>
    <w:p w:rsidR="00956B16" w:rsidRPr="00956B16" w:rsidRDefault="00956B16" w:rsidP="00956B16">
      <w:pPr>
        <w:widowControl/>
        <w:spacing w:before="100" w:beforeAutospacing="1" w:after="100" w:afterAutospacing="1"/>
        <w:jc w:val="left"/>
        <w:rPr>
          <w:rFonts w:ascii="SimSun" w:eastAsia="SimSun" w:hAnsi="SimSun" w:cs="SimSun"/>
          <w:kern w:val="0"/>
          <w:sz w:val="24"/>
          <w:szCs w:val="24"/>
        </w:rPr>
      </w:pPr>
      <w:r w:rsidRPr="00956B16">
        <w:rPr>
          <w:rFonts w:ascii="SimSun" w:eastAsia="SimSun" w:hAnsi="SimSun" w:cs="SimSun"/>
          <w:kern w:val="0"/>
          <w:sz w:val="24"/>
          <w:szCs w:val="24"/>
        </w:rPr>
        <w:t xml:space="preserve">　　中国科学院污染地图首次详细披露了各地抗生素使用和排放量：</w:t>
      </w:r>
    </w:p>
    <w:p w:rsidR="00956B16" w:rsidRPr="00956B16" w:rsidRDefault="00956B16" w:rsidP="00956B16">
      <w:pPr>
        <w:widowControl/>
        <w:spacing w:before="100" w:beforeAutospacing="1" w:after="100" w:afterAutospacing="1"/>
        <w:jc w:val="left"/>
        <w:rPr>
          <w:rFonts w:ascii="SimSun" w:eastAsia="SimSun" w:hAnsi="SimSun" w:cs="SimSun"/>
          <w:kern w:val="0"/>
          <w:sz w:val="24"/>
          <w:szCs w:val="24"/>
        </w:rPr>
      </w:pPr>
      <w:r w:rsidRPr="00956B16">
        <w:rPr>
          <w:rFonts w:ascii="SimSun" w:eastAsia="SimSun" w:hAnsi="SimSun" w:cs="SimSun"/>
          <w:kern w:val="0"/>
          <w:sz w:val="24"/>
          <w:szCs w:val="24"/>
        </w:rPr>
        <w:t xml:space="preserve">　　中国2013年使用的16.2万吨抗生素中，兽用52%，人用48%。</w:t>
      </w:r>
    </w:p>
    <w:p w:rsidR="00956B16" w:rsidRPr="00956B16" w:rsidRDefault="00956B16" w:rsidP="00956B16">
      <w:pPr>
        <w:widowControl/>
        <w:spacing w:before="100" w:beforeAutospacing="1" w:after="100" w:afterAutospacing="1"/>
        <w:jc w:val="left"/>
        <w:rPr>
          <w:rFonts w:ascii="SimSun" w:eastAsia="SimSun" w:hAnsi="SimSun" w:cs="SimSun"/>
          <w:kern w:val="0"/>
          <w:sz w:val="24"/>
          <w:szCs w:val="24"/>
        </w:rPr>
      </w:pPr>
      <w:r w:rsidRPr="00956B16">
        <w:rPr>
          <w:rFonts w:ascii="SimSun" w:eastAsia="SimSun" w:hAnsi="SimSun" w:cs="SimSun"/>
          <w:kern w:val="0"/>
          <w:sz w:val="24"/>
          <w:szCs w:val="24"/>
        </w:rPr>
        <w:t xml:space="preserve">　　此次研究选取36种最常被检出的抗生素作为研究对象，总量达9万多吨，其中畜用抗生素占84%;大部分抗生素通过人畜排泄至体外，一年有超过5万吨抗生素排放进入水土环境中。</w:t>
      </w:r>
    </w:p>
    <w:p w:rsidR="00956B16" w:rsidRPr="00956B16" w:rsidRDefault="00956B16" w:rsidP="00956B16">
      <w:pPr>
        <w:widowControl/>
        <w:spacing w:before="100" w:beforeAutospacing="1" w:after="100" w:afterAutospacing="1"/>
        <w:jc w:val="left"/>
        <w:rPr>
          <w:rFonts w:ascii="SimSun" w:eastAsia="SimSun" w:hAnsi="SimSun" w:cs="SimSun"/>
          <w:kern w:val="0"/>
          <w:sz w:val="24"/>
          <w:szCs w:val="24"/>
        </w:rPr>
      </w:pPr>
      <w:r w:rsidRPr="00956B16">
        <w:rPr>
          <w:rFonts w:ascii="SimSun" w:eastAsia="SimSun" w:hAnsi="SimSun" w:cs="SimSun"/>
          <w:kern w:val="0"/>
          <w:sz w:val="24"/>
          <w:szCs w:val="24"/>
        </w:rPr>
        <w:t xml:space="preserve">　　</w:t>
      </w:r>
    </w:p>
    <w:p w:rsidR="00956B16" w:rsidRPr="00956B16" w:rsidRDefault="00956B16" w:rsidP="00956B16">
      <w:pPr>
        <w:widowControl/>
        <w:spacing w:before="100" w:beforeAutospacing="1" w:after="100" w:afterAutospacing="1"/>
        <w:jc w:val="center"/>
        <w:rPr>
          <w:rFonts w:ascii="SimSun" w:eastAsia="SimSun" w:hAnsi="SimSun" w:cs="SimSun"/>
          <w:kern w:val="0"/>
          <w:sz w:val="24"/>
          <w:szCs w:val="24"/>
        </w:rPr>
      </w:pPr>
      <w:r>
        <w:rPr>
          <w:rFonts w:ascii="SimSun" w:eastAsia="SimSun" w:hAnsi="SimSun" w:cs="SimSun"/>
          <w:noProof/>
          <w:kern w:val="0"/>
          <w:sz w:val="24"/>
          <w:szCs w:val="24"/>
        </w:rPr>
        <w:lastRenderedPageBreak/>
        <w:drawing>
          <wp:inline distT="0" distB="0" distL="0" distR="0">
            <wp:extent cx="4802505" cy="4885690"/>
            <wp:effectExtent l="19050" t="0" r="0" b="0"/>
            <wp:docPr id="7" name="图片 7" descr="http://wx4.sinaimg.cn/mw690/98fe75a2gy1fcbysx9a8cj20e00e9t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x4.sinaimg.cn/mw690/98fe75a2gy1fcbysx9a8cj20e00e9tc6.jpg"/>
                    <pic:cNvPicPr>
                      <a:picLocks noChangeAspect="1" noChangeArrowheads="1"/>
                    </pic:cNvPicPr>
                  </pic:nvPicPr>
                  <pic:blipFill>
                    <a:blip r:embed="rId8" cstate="print"/>
                    <a:srcRect/>
                    <a:stretch>
                      <a:fillRect/>
                    </a:stretch>
                  </pic:blipFill>
                  <pic:spPr bwMode="auto">
                    <a:xfrm>
                      <a:off x="0" y="0"/>
                      <a:ext cx="4802505" cy="4885690"/>
                    </a:xfrm>
                    <a:prstGeom prst="rect">
                      <a:avLst/>
                    </a:prstGeom>
                    <a:noFill/>
                    <a:ln w="9525">
                      <a:noFill/>
                      <a:miter lim="800000"/>
                      <a:headEnd/>
                      <a:tailEnd/>
                    </a:ln>
                  </pic:spPr>
                </pic:pic>
              </a:graphicData>
            </a:graphic>
          </wp:inline>
        </w:drawing>
      </w:r>
    </w:p>
    <w:p w:rsidR="00956B16" w:rsidRPr="00956B16" w:rsidRDefault="00956B16" w:rsidP="00956B16">
      <w:pPr>
        <w:widowControl/>
        <w:spacing w:before="100" w:beforeAutospacing="1" w:after="100" w:afterAutospacing="1"/>
        <w:jc w:val="left"/>
        <w:rPr>
          <w:rFonts w:ascii="SimSun" w:eastAsia="SimSun" w:hAnsi="SimSun" w:cs="SimSun"/>
          <w:kern w:val="0"/>
          <w:sz w:val="24"/>
          <w:szCs w:val="24"/>
        </w:rPr>
      </w:pPr>
      <w:r w:rsidRPr="00956B16">
        <w:rPr>
          <w:rFonts w:ascii="SimSun" w:eastAsia="SimSun" w:hAnsi="SimSun" w:cs="SimSun"/>
          <w:kern w:val="0"/>
          <w:sz w:val="24"/>
          <w:szCs w:val="24"/>
        </w:rPr>
        <w:t xml:space="preserve">　　中国在抗生素的使用上，可划分成明显的东部和西部两个部分，</w:t>
      </w:r>
      <w:r w:rsidRPr="00956B16">
        <w:rPr>
          <w:rFonts w:ascii="SimSun" w:eastAsia="SimSun" w:hAnsi="SimSun" w:cs="SimSun"/>
          <w:b/>
          <w:bCs/>
          <w:kern w:val="0"/>
          <w:sz w:val="24"/>
          <w:szCs w:val="24"/>
        </w:rPr>
        <w:t>东部的抗生素排放量强度是西部的6倍以上。</w:t>
      </w:r>
    </w:p>
    <w:p w:rsidR="00956B16" w:rsidRPr="00956B16" w:rsidRDefault="00956B16" w:rsidP="00956B16">
      <w:pPr>
        <w:widowControl/>
        <w:spacing w:before="100" w:beforeAutospacing="1" w:after="100" w:afterAutospacing="1"/>
        <w:jc w:val="left"/>
        <w:rPr>
          <w:rFonts w:ascii="SimSun" w:eastAsia="SimSun" w:hAnsi="SimSun" w:cs="SimSun"/>
          <w:kern w:val="0"/>
          <w:sz w:val="24"/>
          <w:szCs w:val="24"/>
        </w:rPr>
      </w:pPr>
      <w:r w:rsidRPr="00956B16">
        <w:rPr>
          <w:rFonts w:ascii="SimSun" w:eastAsia="SimSun" w:hAnsi="SimSun" w:cs="SimSun"/>
          <w:kern w:val="0"/>
          <w:sz w:val="24"/>
          <w:szCs w:val="24"/>
        </w:rPr>
        <w:t xml:space="preserve">　　其中：</w:t>
      </w:r>
      <w:r w:rsidRPr="00956B16">
        <w:rPr>
          <w:rFonts w:ascii="SimSun" w:eastAsia="SimSun" w:hAnsi="SimSun" w:cs="SimSun"/>
          <w:b/>
          <w:bCs/>
          <w:kern w:val="0"/>
          <w:sz w:val="24"/>
          <w:szCs w:val="24"/>
        </w:rPr>
        <w:t>京津冀海河流域、长江和西江是全国抗生素排放量最大的区域，而珠江单位面积中的抗生素含量排名全国第一。</w:t>
      </w:r>
    </w:p>
    <w:p w:rsidR="00956B16" w:rsidRPr="00956B16" w:rsidRDefault="00956B16" w:rsidP="00956B16">
      <w:pPr>
        <w:widowControl/>
        <w:spacing w:before="100" w:beforeAutospacing="1" w:after="100" w:afterAutospacing="1"/>
        <w:jc w:val="left"/>
        <w:rPr>
          <w:rFonts w:ascii="SimSun" w:eastAsia="SimSun" w:hAnsi="SimSun" w:cs="SimSun"/>
          <w:kern w:val="0"/>
          <w:sz w:val="24"/>
          <w:szCs w:val="24"/>
        </w:rPr>
      </w:pPr>
      <w:r w:rsidRPr="00956B16">
        <w:rPr>
          <w:rFonts w:ascii="SimSun" w:eastAsia="SimSun" w:hAnsi="SimSun" w:cs="SimSun"/>
          <w:kern w:val="0"/>
          <w:sz w:val="24"/>
          <w:szCs w:val="24"/>
        </w:rPr>
        <w:t xml:space="preserve">　　从污染地图颜色可以看到，广东、江苏、浙江、河北等经济相对较好地区颜色较深，即意味着是污染重灾区。</w:t>
      </w:r>
    </w:p>
    <w:p w:rsidR="00956B16" w:rsidRPr="00956B16" w:rsidRDefault="00956B16" w:rsidP="00956B16">
      <w:pPr>
        <w:widowControl/>
        <w:spacing w:before="100" w:beforeAutospacing="1" w:after="100" w:afterAutospacing="1"/>
        <w:jc w:val="left"/>
        <w:rPr>
          <w:rFonts w:ascii="SimSun" w:eastAsia="SimSun" w:hAnsi="SimSun" w:cs="SimSun"/>
          <w:kern w:val="0"/>
          <w:sz w:val="24"/>
          <w:szCs w:val="24"/>
        </w:rPr>
      </w:pPr>
      <w:r w:rsidRPr="00956B16">
        <w:rPr>
          <w:rFonts w:ascii="SimSun" w:eastAsia="SimSun" w:hAnsi="SimSun" w:cs="SimSun"/>
          <w:kern w:val="0"/>
          <w:sz w:val="24"/>
          <w:szCs w:val="24"/>
        </w:rPr>
        <w:t xml:space="preserve">　　这些处于污染重灾区的地方，意思就是喝水就能治感染呗!</w:t>
      </w:r>
    </w:p>
    <w:p w:rsidR="00956B16" w:rsidRPr="00956B16" w:rsidRDefault="00956B16" w:rsidP="00956B16">
      <w:pPr>
        <w:widowControl/>
        <w:spacing w:before="100" w:beforeAutospacing="1" w:after="100" w:afterAutospacing="1"/>
        <w:jc w:val="left"/>
        <w:rPr>
          <w:rFonts w:ascii="SimSun" w:eastAsia="SimSun" w:hAnsi="SimSun" w:cs="SimSun"/>
          <w:kern w:val="0"/>
          <w:sz w:val="24"/>
          <w:szCs w:val="24"/>
        </w:rPr>
      </w:pPr>
      <w:r w:rsidRPr="00956B16">
        <w:rPr>
          <w:rFonts w:ascii="SimSun" w:eastAsia="SimSun" w:hAnsi="SimSun" w:cs="SimSun"/>
          <w:kern w:val="0"/>
          <w:sz w:val="24"/>
          <w:szCs w:val="24"/>
        </w:rPr>
        <w:t xml:space="preserve">　　与国外相比，中国河流总体抗生素浓度较高，测量浓度最高达7560纳克/升，平均也有303纳克/升，意大利仅为9纳克/升，美国为120纳克/升，德国是20纳克/升。然而除了对比国外数据，</w:t>
      </w:r>
      <w:r w:rsidRPr="00956B16">
        <w:rPr>
          <w:rFonts w:ascii="SimSun" w:eastAsia="SimSun" w:hAnsi="SimSun" w:cs="SimSun"/>
          <w:b/>
          <w:bCs/>
          <w:kern w:val="0"/>
          <w:sz w:val="24"/>
          <w:szCs w:val="24"/>
        </w:rPr>
        <w:t>我国自来水和地表水质检测的国家标准中，均没有将抗生素纳入。</w:t>
      </w:r>
    </w:p>
    <w:p w:rsidR="00956B16" w:rsidRPr="00956B16" w:rsidRDefault="00956B16" w:rsidP="00956B16">
      <w:pPr>
        <w:widowControl/>
        <w:spacing w:before="100" w:beforeAutospacing="1" w:after="100" w:afterAutospacing="1"/>
        <w:jc w:val="left"/>
        <w:rPr>
          <w:rFonts w:ascii="SimSun" w:eastAsia="SimSun" w:hAnsi="SimSun" w:cs="SimSun"/>
          <w:kern w:val="0"/>
          <w:sz w:val="24"/>
          <w:szCs w:val="24"/>
        </w:rPr>
      </w:pPr>
      <w:r w:rsidRPr="00956B16">
        <w:rPr>
          <w:rFonts w:ascii="SimSun" w:eastAsia="SimSun" w:hAnsi="SimSun" w:cs="SimSun"/>
          <w:kern w:val="0"/>
          <w:sz w:val="24"/>
          <w:szCs w:val="24"/>
        </w:rPr>
        <w:t xml:space="preserve">　　从下表可见，</w:t>
      </w:r>
      <w:r w:rsidRPr="00956B16">
        <w:rPr>
          <w:rFonts w:ascii="SimSun" w:eastAsia="SimSun" w:hAnsi="SimSun" w:cs="SimSun"/>
          <w:b/>
          <w:bCs/>
          <w:kern w:val="0"/>
          <w:sz w:val="24"/>
          <w:szCs w:val="24"/>
        </w:rPr>
        <w:t>我国每千人抗生素日使用量是英国的5.7倍，达美国的5.5倍之多！</w:t>
      </w:r>
    </w:p>
    <w:p w:rsidR="00956B16" w:rsidRPr="00956B16" w:rsidRDefault="00956B16" w:rsidP="00956B16">
      <w:pPr>
        <w:widowControl/>
        <w:spacing w:before="100" w:beforeAutospacing="1" w:after="100" w:afterAutospacing="1"/>
        <w:jc w:val="left"/>
        <w:rPr>
          <w:rFonts w:ascii="SimSun" w:eastAsia="SimSun" w:hAnsi="SimSun" w:cs="SimSun"/>
          <w:kern w:val="0"/>
          <w:sz w:val="24"/>
          <w:szCs w:val="24"/>
        </w:rPr>
      </w:pPr>
      <w:r w:rsidRPr="00956B16">
        <w:rPr>
          <w:rFonts w:ascii="SimSun" w:eastAsia="SimSun" w:hAnsi="SimSun" w:cs="SimSun"/>
          <w:kern w:val="0"/>
          <w:sz w:val="24"/>
          <w:szCs w:val="24"/>
        </w:rPr>
        <w:lastRenderedPageBreak/>
        <w:t xml:space="preserve">　　</w:t>
      </w:r>
    </w:p>
    <w:p w:rsidR="00956B16" w:rsidRPr="00956B16" w:rsidRDefault="00956B16" w:rsidP="00956B16">
      <w:pPr>
        <w:widowControl/>
        <w:spacing w:before="100" w:beforeAutospacing="1" w:after="100" w:afterAutospacing="1"/>
        <w:jc w:val="center"/>
        <w:rPr>
          <w:rFonts w:ascii="SimSun" w:eastAsia="SimSun" w:hAnsi="SimSun" w:cs="SimSun"/>
          <w:kern w:val="0"/>
          <w:sz w:val="24"/>
          <w:szCs w:val="24"/>
        </w:rPr>
      </w:pPr>
      <w:r>
        <w:rPr>
          <w:rFonts w:ascii="SimSun" w:eastAsia="SimSun" w:hAnsi="SimSun" w:cs="SimSun"/>
          <w:noProof/>
          <w:kern w:val="0"/>
          <w:sz w:val="24"/>
          <w:szCs w:val="24"/>
        </w:rPr>
        <w:drawing>
          <wp:inline distT="0" distB="0" distL="0" distR="0">
            <wp:extent cx="5934710" cy="1628775"/>
            <wp:effectExtent l="19050" t="0" r="8890" b="0"/>
            <wp:docPr id="8" name="图片 8" descr="http://wx2.sinaimg.cn/mw690/98fe75a2gy1fcbysxne6bj20hb04r0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x2.sinaimg.cn/mw690/98fe75a2gy1fcbysxne6bj20hb04r0ur.jpg"/>
                    <pic:cNvPicPr>
                      <a:picLocks noChangeAspect="1" noChangeArrowheads="1"/>
                    </pic:cNvPicPr>
                  </pic:nvPicPr>
                  <pic:blipFill>
                    <a:blip r:embed="rId9" cstate="print"/>
                    <a:srcRect/>
                    <a:stretch>
                      <a:fillRect/>
                    </a:stretch>
                  </pic:blipFill>
                  <pic:spPr bwMode="auto">
                    <a:xfrm>
                      <a:off x="0" y="0"/>
                      <a:ext cx="5934710" cy="1628775"/>
                    </a:xfrm>
                    <a:prstGeom prst="rect">
                      <a:avLst/>
                    </a:prstGeom>
                    <a:noFill/>
                    <a:ln w="9525">
                      <a:noFill/>
                      <a:miter lim="800000"/>
                      <a:headEnd/>
                      <a:tailEnd/>
                    </a:ln>
                  </pic:spPr>
                </pic:pic>
              </a:graphicData>
            </a:graphic>
          </wp:inline>
        </w:drawing>
      </w:r>
    </w:p>
    <w:p w:rsidR="00956B16" w:rsidRPr="00956B16" w:rsidRDefault="00956B16" w:rsidP="00956B16">
      <w:pPr>
        <w:widowControl/>
        <w:spacing w:before="100" w:beforeAutospacing="1" w:after="100" w:afterAutospacing="1"/>
        <w:jc w:val="left"/>
        <w:rPr>
          <w:rFonts w:ascii="SimSun" w:eastAsia="SimSun" w:hAnsi="SimSun" w:cs="SimSun"/>
          <w:kern w:val="0"/>
          <w:sz w:val="24"/>
          <w:szCs w:val="24"/>
        </w:rPr>
      </w:pPr>
      <w:r w:rsidRPr="00956B16">
        <w:rPr>
          <w:rFonts w:ascii="SimSun" w:eastAsia="SimSun" w:hAnsi="SimSun" w:cs="SimSun"/>
          <w:kern w:val="0"/>
          <w:sz w:val="24"/>
          <w:szCs w:val="24"/>
        </w:rPr>
        <w:t xml:space="preserve">　　</w:t>
      </w:r>
      <w:r w:rsidRPr="00956B16">
        <w:rPr>
          <w:rFonts w:ascii="SimSun" w:eastAsia="SimSun" w:hAnsi="SimSun" w:cs="SimSun"/>
          <w:b/>
          <w:bCs/>
          <w:kern w:val="0"/>
          <w:sz w:val="24"/>
          <w:szCs w:val="24"/>
        </w:rPr>
        <w:t>水中抗生素从何而来?</w:t>
      </w:r>
    </w:p>
    <w:p w:rsidR="00956B16" w:rsidRPr="00956B16" w:rsidRDefault="00956B16" w:rsidP="00956B16">
      <w:pPr>
        <w:widowControl/>
        <w:spacing w:before="100" w:beforeAutospacing="1" w:after="100" w:afterAutospacing="1"/>
        <w:jc w:val="left"/>
        <w:rPr>
          <w:rFonts w:ascii="SimSun" w:eastAsia="SimSun" w:hAnsi="SimSun" w:cs="SimSun"/>
          <w:kern w:val="0"/>
          <w:sz w:val="24"/>
          <w:szCs w:val="24"/>
        </w:rPr>
      </w:pPr>
      <w:r w:rsidRPr="00956B16">
        <w:rPr>
          <w:rFonts w:ascii="SimSun" w:eastAsia="SimSun" w:hAnsi="SimSun" w:cs="SimSun"/>
          <w:kern w:val="0"/>
          <w:sz w:val="24"/>
          <w:szCs w:val="24"/>
        </w:rPr>
        <w:t xml:space="preserve">　　环境中抗生素的来源主要包括生活污水、医疗废水以及动物饲料和水产养殖废水排放等。环境中的抗生素残留又会通过各种方式可能重新进入人体，最主要的就是喝了含有抗生素的水、吃了存在抗生素残留的肉类和蔬菜，另外还可以通过生态循环的方式回到人体。</w:t>
      </w:r>
    </w:p>
    <w:p w:rsidR="00956B16" w:rsidRPr="00956B16" w:rsidRDefault="00956B16" w:rsidP="00956B16">
      <w:pPr>
        <w:widowControl/>
        <w:spacing w:before="100" w:beforeAutospacing="1" w:after="100" w:afterAutospacing="1"/>
        <w:jc w:val="left"/>
        <w:rPr>
          <w:rFonts w:ascii="SimSun" w:eastAsia="SimSun" w:hAnsi="SimSun" w:cs="SimSun"/>
          <w:kern w:val="0"/>
          <w:sz w:val="24"/>
          <w:szCs w:val="24"/>
        </w:rPr>
      </w:pPr>
      <w:r w:rsidRPr="00956B16">
        <w:rPr>
          <w:rFonts w:ascii="SimSun" w:eastAsia="SimSun" w:hAnsi="SimSun" w:cs="SimSun"/>
          <w:kern w:val="0"/>
          <w:sz w:val="24"/>
          <w:szCs w:val="24"/>
        </w:rPr>
        <w:t xml:space="preserve">　　在生猪、肉鸡、水产等养殖过程中，因养殖密度高，不少养殖户为降低感染发病率，提高效益，习惯在饲料中添加各类抗生素。比如生猪饲料中，硫酸粘菌素、金霉素都是常用抗生素，最多时一吨饲料能添加1斤抗生素药物。</w:t>
      </w:r>
    </w:p>
    <w:p w:rsidR="00956B16" w:rsidRPr="00956B16" w:rsidRDefault="00956B16" w:rsidP="00956B16">
      <w:pPr>
        <w:widowControl/>
        <w:spacing w:before="100" w:beforeAutospacing="1" w:after="100" w:afterAutospacing="1"/>
        <w:jc w:val="left"/>
        <w:rPr>
          <w:rFonts w:ascii="SimSun" w:eastAsia="SimSun" w:hAnsi="SimSun" w:cs="SimSun"/>
          <w:kern w:val="0"/>
          <w:sz w:val="24"/>
          <w:szCs w:val="24"/>
        </w:rPr>
      </w:pPr>
      <w:r w:rsidRPr="00956B16">
        <w:rPr>
          <w:rFonts w:ascii="SimSun" w:eastAsia="SimSun" w:hAnsi="SimSun" w:cs="SimSun"/>
          <w:kern w:val="0"/>
          <w:sz w:val="24"/>
          <w:szCs w:val="24"/>
        </w:rPr>
        <w:t xml:space="preserve">　　应光国介绍，珠江流域人口密度高，广东又是养殖大省，鸡、猪的消费量在全国</w:t>
      </w:r>
      <w:proofErr w:type="gramStart"/>
      <w:r w:rsidRPr="00956B16">
        <w:rPr>
          <w:rFonts w:ascii="SimSun" w:eastAsia="SimSun" w:hAnsi="SimSun" w:cs="SimSun"/>
          <w:kern w:val="0"/>
          <w:sz w:val="24"/>
          <w:szCs w:val="24"/>
        </w:rPr>
        <w:t>范围内算很高</w:t>
      </w:r>
      <w:proofErr w:type="gramEnd"/>
      <w:r w:rsidRPr="00956B16">
        <w:rPr>
          <w:rFonts w:ascii="SimSun" w:eastAsia="SimSun" w:hAnsi="SimSun" w:cs="SimSun"/>
          <w:kern w:val="0"/>
          <w:sz w:val="24"/>
          <w:szCs w:val="24"/>
        </w:rPr>
        <w:t>的，水产养殖发达，广东鱼塘在全国最多，因此珠江流域抗生素使用量、排放量大，排放密度高。另外，我国的污水处理水平也较低，农村地区几乎直接排放污水。</w:t>
      </w:r>
    </w:p>
    <w:p w:rsidR="00956B16" w:rsidRPr="00956B16" w:rsidRDefault="00956B16" w:rsidP="00956B16">
      <w:pPr>
        <w:widowControl/>
        <w:spacing w:before="100" w:beforeAutospacing="1" w:after="100" w:afterAutospacing="1"/>
        <w:jc w:val="left"/>
        <w:rPr>
          <w:rFonts w:ascii="SimSun" w:eastAsia="SimSun" w:hAnsi="SimSun" w:cs="SimSun"/>
          <w:kern w:val="0"/>
          <w:sz w:val="24"/>
          <w:szCs w:val="24"/>
        </w:rPr>
      </w:pPr>
      <w:r w:rsidRPr="00956B16">
        <w:rPr>
          <w:rFonts w:ascii="SimSun" w:eastAsia="SimSun" w:hAnsi="SimSun" w:cs="SimSun"/>
          <w:kern w:val="0"/>
          <w:sz w:val="24"/>
          <w:szCs w:val="24"/>
        </w:rPr>
        <w:t xml:space="preserve">　　中科院团队在广东、广西、湖南的猪场、鸡场、鸭场检测显示，养殖业使用了不同的抗生素：</w:t>
      </w:r>
    </w:p>
    <w:p w:rsidR="00956B16" w:rsidRPr="00956B16" w:rsidRDefault="00956B16" w:rsidP="00956B16">
      <w:pPr>
        <w:widowControl/>
        <w:spacing w:before="100" w:beforeAutospacing="1" w:after="100" w:afterAutospacing="1"/>
        <w:jc w:val="left"/>
        <w:rPr>
          <w:rFonts w:ascii="SimSun" w:eastAsia="SimSun" w:hAnsi="SimSun" w:cs="SimSun"/>
          <w:kern w:val="0"/>
          <w:sz w:val="24"/>
          <w:szCs w:val="24"/>
        </w:rPr>
      </w:pPr>
      <w:r w:rsidRPr="00956B16">
        <w:rPr>
          <w:rFonts w:ascii="SimSun" w:eastAsia="SimSun" w:hAnsi="SimSun" w:cs="SimSun"/>
          <w:kern w:val="0"/>
          <w:sz w:val="24"/>
          <w:szCs w:val="24"/>
        </w:rPr>
        <w:t xml:space="preserve">　　猪粪检出的抗生素中浓度最高为四环素5.6毫克/千克。</w:t>
      </w:r>
    </w:p>
    <w:p w:rsidR="00956B16" w:rsidRPr="00956B16" w:rsidRDefault="00956B16" w:rsidP="00956B16">
      <w:pPr>
        <w:widowControl/>
        <w:spacing w:before="100" w:beforeAutospacing="1" w:after="100" w:afterAutospacing="1"/>
        <w:jc w:val="left"/>
        <w:rPr>
          <w:rFonts w:ascii="SimSun" w:eastAsia="SimSun" w:hAnsi="SimSun" w:cs="SimSun"/>
          <w:kern w:val="0"/>
          <w:sz w:val="24"/>
          <w:szCs w:val="24"/>
        </w:rPr>
      </w:pPr>
      <w:r w:rsidRPr="00956B16">
        <w:rPr>
          <w:rFonts w:ascii="SimSun" w:eastAsia="SimSun" w:hAnsi="SimSun" w:cs="SimSun"/>
          <w:kern w:val="0"/>
          <w:sz w:val="24"/>
          <w:szCs w:val="24"/>
        </w:rPr>
        <w:t xml:space="preserve">　　“这些兽药经常打得多到我们自己都怕!” 广东省肇庆市莲花镇大步村生猪养殖户老廖说。</w:t>
      </w:r>
    </w:p>
    <w:p w:rsidR="00956B16" w:rsidRPr="00956B16" w:rsidRDefault="00956B16" w:rsidP="00956B16">
      <w:pPr>
        <w:widowControl/>
        <w:spacing w:before="100" w:beforeAutospacing="1" w:after="100" w:afterAutospacing="1"/>
        <w:jc w:val="left"/>
        <w:rPr>
          <w:rFonts w:ascii="SimSun" w:eastAsia="SimSun" w:hAnsi="SimSun" w:cs="SimSun"/>
          <w:kern w:val="0"/>
          <w:sz w:val="24"/>
          <w:szCs w:val="24"/>
        </w:rPr>
      </w:pPr>
      <w:r w:rsidRPr="00956B16">
        <w:rPr>
          <w:rFonts w:ascii="SimSun" w:eastAsia="SimSun" w:hAnsi="SimSun" w:cs="SimSun"/>
          <w:kern w:val="0"/>
          <w:sz w:val="24"/>
          <w:szCs w:val="24"/>
        </w:rPr>
        <w:t xml:space="preserve">　　老廖的猪场有2000多头猪，养了几十年猪，“打药”对老廖来说稀松平常。</w:t>
      </w:r>
      <w:proofErr w:type="gramStart"/>
      <w:r w:rsidRPr="00956B16">
        <w:rPr>
          <w:rFonts w:ascii="SimSun" w:eastAsia="SimSun" w:hAnsi="SimSun" w:cs="SimSun"/>
          <w:kern w:val="0"/>
          <w:sz w:val="24"/>
          <w:szCs w:val="24"/>
        </w:rPr>
        <w:t>猪现在</w:t>
      </w:r>
      <w:proofErr w:type="gramEnd"/>
      <w:r w:rsidRPr="00956B16">
        <w:rPr>
          <w:rFonts w:ascii="SimSun" w:eastAsia="SimSun" w:hAnsi="SimSun" w:cs="SimSun"/>
          <w:kern w:val="0"/>
          <w:sz w:val="24"/>
          <w:szCs w:val="24"/>
        </w:rPr>
        <w:t>主要的病有几十种，打针、灌药效果越来越差，用药越来越猛。一旦</w:t>
      </w:r>
      <w:proofErr w:type="gramStart"/>
      <w:r w:rsidRPr="00956B16">
        <w:rPr>
          <w:rFonts w:ascii="SimSun" w:eastAsia="SimSun" w:hAnsi="SimSun" w:cs="SimSun"/>
          <w:kern w:val="0"/>
          <w:sz w:val="24"/>
          <w:szCs w:val="24"/>
        </w:rPr>
        <w:t>猪出现</w:t>
      </w:r>
      <w:proofErr w:type="gramEnd"/>
      <w:r w:rsidRPr="00956B16">
        <w:rPr>
          <w:rFonts w:ascii="SimSun" w:eastAsia="SimSun" w:hAnsi="SimSun" w:cs="SimSun"/>
          <w:kern w:val="0"/>
          <w:sz w:val="24"/>
          <w:szCs w:val="24"/>
        </w:rPr>
        <w:t>咳嗽、瘦弱，就必须不断打药，一直打到让猪吃食。“光是用药，养猪都养不起了，猪药太贵了。一头猪从小养到240斤的7个月里，养殖成本中，饲料费用1300元，药费就要300多元。千把头猪的规模养殖，一年用抗生素等各种兽药花费就达50万元。</w:t>
      </w:r>
    </w:p>
    <w:p w:rsidR="00956B16" w:rsidRPr="00956B16" w:rsidRDefault="00956B16" w:rsidP="00956B16">
      <w:pPr>
        <w:widowControl/>
        <w:spacing w:before="100" w:beforeAutospacing="1" w:after="100" w:afterAutospacing="1"/>
        <w:jc w:val="left"/>
        <w:rPr>
          <w:rFonts w:ascii="SimSun" w:eastAsia="SimSun" w:hAnsi="SimSun" w:cs="SimSun"/>
          <w:kern w:val="0"/>
          <w:sz w:val="24"/>
          <w:szCs w:val="24"/>
        </w:rPr>
      </w:pPr>
      <w:r w:rsidRPr="00956B16">
        <w:rPr>
          <w:rFonts w:ascii="SimSun" w:eastAsia="SimSun" w:hAnsi="SimSun" w:cs="SimSun"/>
          <w:kern w:val="0"/>
          <w:sz w:val="24"/>
          <w:szCs w:val="24"/>
        </w:rPr>
        <w:t xml:space="preserve">　　在鸡鸭粪中检出的多种抗生素中浓度最高为6.11毫克/千克。</w:t>
      </w:r>
    </w:p>
    <w:p w:rsidR="00956B16" w:rsidRPr="00956B16" w:rsidRDefault="00956B16" w:rsidP="00956B16">
      <w:pPr>
        <w:widowControl/>
        <w:spacing w:before="100" w:beforeAutospacing="1" w:after="100" w:afterAutospacing="1"/>
        <w:jc w:val="left"/>
        <w:rPr>
          <w:rFonts w:ascii="SimSun" w:eastAsia="SimSun" w:hAnsi="SimSun" w:cs="SimSun"/>
          <w:kern w:val="0"/>
          <w:sz w:val="24"/>
          <w:szCs w:val="24"/>
        </w:rPr>
      </w:pPr>
      <w:r w:rsidRPr="00956B16">
        <w:rPr>
          <w:rFonts w:ascii="SimSun" w:eastAsia="SimSun" w:hAnsi="SimSun" w:cs="SimSun"/>
          <w:kern w:val="0"/>
          <w:sz w:val="24"/>
          <w:szCs w:val="24"/>
        </w:rPr>
        <w:lastRenderedPageBreak/>
        <w:t xml:space="preserve">　　奶牛场也在使用抗生素。“我们去了广西的、广东大型养牛厂，奶牛也在用抗生素，因为挤奶时间长会发炎。”</w:t>
      </w:r>
    </w:p>
    <w:p w:rsidR="00956B16" w:rsidRPr="00956B16" w:rsidRDefault="00956B16" w:rsidP="00956B16">
      <w:pPr>
        <w:widowControl/>
        <w:spacing w:before="100" w:beforeAutospacing="1" w:after="100" w:afterAutospacing="1"/>
        <w:jc w:val="left"/>
        <w:rPr>
          <w:rFonts w:ascii="SimSun" w:eastAsia="SimSun" w:hAnsi="SimSun" w:cs="SimSun"/>
          <w:kern w:val="0"/>
          <w:sz w:val="24"/>
          <w:szCs w:val="24"/>
        </w:rPr>
      </w:pPr>
      <w:r w:rsidRPr="00956B16">
        <w:rPr>
          <w:rFonts w:ascii="SimSun" w:eastAsia="SimSun" w:hAnsi="SimSun" w:cs="SimSun"/>
          <w:kern w:val="0"/>
          <w:sz w:val="24"/>
          <w:szCs w:val="24"/>
        </w:rPr>
        <w:t xml:space="preserve">　　走</w:t>
      </w:r>
      <w:proofErr w:type="gramStart"/>
      <w:r w:rsidRPr="00956B16">
        <w:rPr>
          <w:rFonts w:ascii="SimSun" w:eastAsia="SimSun" w:hAnsi="SimSun" w:cs="SimSun"/>
          <w:kern w:val="0"/>
          <w:sz w:val="24"/>
          <w:szCs w:val="24"/>
        </w:rPr>
        <w:t>地鸡同样</w:t>
      </w:r>
      <w:proofErr w:type="gramEnd"/>
      <w:r w:rsidRPr="00956B16">
        <w:rPr>
          <w:rFonts w:ascii="SimSun" w:eastAsia="SimSun" w:hAnsi="SimSun" w:cs="SimSun"/>
          <w:kern w:val="0"/>
          <w:sz w:val="24"/>
          <w:szCs w:val="24"/>
        </w:rPr>
        <w:t>不安全。“我开始以为走地鸡</w:t>
      </w:r>
      <w:proofErr w:type="gramStart"/>
      <w:r w:rsidRPr="00956B16">
        <w:rPr>
          <w:rFonts w:ascii="SimSun" w:eastAsia="SimSun" w:hAnsi="SimSun" w:cs="SimSun"/>
          <w:kern w:val="0"/>
          <w:sz w:val="24"/>
          <w:szCs w:val="24"/>
        </w:rPr>
        <w:t>不</w:t>
      </w:r>
      <w:proofErr w:type="gramEnd"/>
      <w:r w:rsidRPr="00956B16">
        <w:rPr>
          <w:rFonts w:ascii="SimSun" w:eastAsia="SimSun" w:hAnsi="SimSun" w:cs="SimSun"/>
          <w:kern w:val="0"/>
          <w:sz w:val="24"/>
          <w:szCs w:val="24"/>
        </w:rPr>
        <w:t>用药，最后发现也用。”应光国看到云浮、清远、江门等地养殖户为了让鸡长得快、防鸡瘟，大量使用抗生素。</w:t>
      </w:r>
    </w:p>
    <w:p w:rsidR="00956B16" w:rsidRPr="00956B16" w:rsidRDefault="00956B16" w:rsidP="00956B16">
      <w:pPr>
        <w:widowControl/>
        <w:spacing w:before="100" w:beforeAutospacing="1" w:after="100" w:afterAutospacing="1"/>
        <w:jc w:val="left"/>
        <w:rPr>
          <w:rFonts w:ascii="SimSun" w:eastAsia="SimSun" w:hAnsi="SimSun" w:cs="SimSun"/>
          <w:kern w:val="0"/>
          <w:sz w:val="24"/>
          <w:szCs w:val="24"/>
        </w:rPr>
      </w:pPr>
      <w:r w:rsidRPr="00956B16">
        <w:rPr>
          <w:rFonts w:ascii="SimSun" w:eastAsia="SimSun" w:hAnsi="SimSun" w:cs="SimSun"/>
          <w:kern w:val="0"/>
          <w:sz w:val="24"/>
          <w:szCs w:val="24"/>
        </w:rPr>
        <w:t xml:space="preserve">　　养鱼业同样没能幸免。鱼塘底泥中检出了7种抗生素，最高浓度为3400微克/千克，平均浓度为524微克/千克。</w:t>
      </w:r>
    </w:p>
    <w:p w:rsidR="00956B16" w:rsidRPr="00956B16" w:rsidRDefault="00956B16" w:rsidP="00956B16">
      <w:pPr>
        <w:widowControl/>
        <w:spacing w:before="100" w:beforeAutospacing="1" w:after="100" w:afterAutospacing="1"/>
        <w:jc w:val="left"/>
        <w:rPr>
          <w:rFonts w:ascii="SimSun" w:eastAsia="SimSun" w:hAnsi="SimSun" w:cs="SimSun"/>
          <w:kern w:val="0"/>
          <w:sz w:val="24"/>
          <w:szCs w:val="24"/>
        </w:rPr>
      </w:pPr>
      <w:r w:rsidRPr="00956B16">
        <w:rPr>
          <w:rFonts w:ascii="SimSun" w:eastAsia="SimSun" w:hAnsi="SimSun" w:cs="SimSun"/>
          <w:kern w:val="0"/>
          <w:sz w:val="24"/>
          <w:szCs w:val="24"/>
        </w:rPr>
        <w:t xml:space="preserve">　　</w:t>
      </w:r>
      <w:r w:rsidRPr="00956B16">
        <w:rPr>
          <w:rFonts w:ascii="SimSun" w:eastAsia="SimSun" w:hAnsi="SimSun" w:cs="SimSun"/>
          <w:b/>
          <w:bCs/>
          <w:kern w:val="0"/>
          <w:sz w:val="24"/>
          <w:szCs w:val="24"/>
        </w:rPr>
        <w:t>抗生素泛滥的危害到底有多大?</w:t>
      </w:r>
    </w:p>
    <w:p w:rsidR="00956B16" w:rsidRPr="00956B16" w:rsidRDefault="00956B16" w:rsidP="00956B16">
      <w:pPr>
        <w:widowControl/>
        <w:spacing w:before="100" w:beforeAutospacing="1" w:after="100" w:afterAutospacing="1"/>
        <w:jc w:val="left"/>
        <w:rPr>
          <w:rFonts w:ascii="SimSun" w:eastAsia="SimSun" w:hAnsi="SimSun" w:cs="SimSun"/>
          <w:kern w:val="0"/>
          <w:sz w:val="24"/>
          <w:szCs w:val="24"/>
        </w:rPr>
      </w:pPr>
      <w:r w:rsidRPr="00956B16">
        <w:rPr>
          <w:rFonts w:ascii="SimSun" w:eastAsia="SimSun" w:hAnsi="SimSun" w:cs="SimSun"/>
          <w:kern w:val="0"/>
          <w:sz w:val="24"/>
          <w:szCs w:val="24"/>
        </w:rPr>
        <w:t xml:space="preserve">　　环境抗生素污染对人体健康有什么影响?饮用有抗生素残留的水有没有危害?被检出抗生素的肉类安全吗?</w:t>
      </w:r>
    </w:p>
    <w:p w:rsidR="00956B16" w:rsidRPr="00956B16" w:rsidRDefault="00956B16" w:rsidP="00956B16">
      <w:pPr>
        <w:widowControl/>
        <w:spacing w:before="100" w:beforeAutospacing="1" w:after="100" w:afterAutospacing="1"/>
        <w:jc w:val="left"/>
        <w:rPr>
          <w:rFonts w:ascii="SimSun" w:eastAsia="SimSun" w:hAnsi="SimSun" w:cs="SimSun"/>
          <w:kern w:val="0"/>
          <w:sz w:val="24"/>
          <w:szCs w:val="24"/>
        </w:rPr>
      </w:pPr>
      <w:r w:rsidRPr="00956B16">
        <w:rPr>
          <w:rFonts w:ascii="SimSun" w:eastAsia="SimSun" w:hAnsi="SimSun" w:cs="SimSun"/>
          <w:kern w:val="0"/>
          <w:sz w:val="24"/>
          <w:szCs w:val="24"/>
        </w:rPr>
        <w:t xml:space="preserve">　　从药学领域而言，广谱(能针对绝大多数细菌)抗生素大致分为青霉素类、</w:t>
      </w:r>
      <w:proofErr w:type="gramStart"/>
      <w:r w:rsidRPr="00956B16">
        <w:rPr>
          <w:rFonts w:ascii="SimSun" w:eastAsia="SimSun" w:hAnsi="SimSun" w:cs="SimSun"/>
          <w:kern w:val="0"/>
          <w:sz w:val="24"/>
          <w:szCs w:val="24"/>
        </w:rPr>
        <w:t>碳青酶</w:t>
      </w:r>
      <w:proofErr w:type="gramEnd"/>
      <w:r w:rsidRPr="00956B16">
        <w:rPr>
          <w:rFonts w:ascii="SimSun" w:eastAsia="SimSun" w:hAnsi="SimSun" w:cs="SimSun"/>
          <w:kern w:val="0"/>
          <w:sz w:val="24"/>
          <w:szCs w:val="24"/>
        </w:rPr>
        <w:t>烯类、β-内酰胺类、氨基糖苷类、四环素类、大环内酯类、磺胺类、</w:t>
      </w:r>
      <w:proofErr w:type="gramStart"/>
      <w:r w:rsidRPr="00956B16">
        <w:rPr>
          <w:rFonts w:ascii="SimSun" w:eastAsia="SimSun" w:hAnsi="SimSun" w:cs="SimSun"/>
          <w:kern w:val="0"/>
          <w:sz w:val="24"/>
          <w:szCs w:val="24"/>
        </w:rPr>
        <w:t>喹</w:t>
      </w:r>
      <w:proofErr w:type="gramEnd"/>
      <w:r w:rsidRPr="00956B16">
        <w:rPr>
          <w:rFonts w:ascii="SimSun" w:eastAsia="SimSun" w:hAnsi="SimSun" w:cs="SimSun"/>
          <w:kern w:val="0"/>
          <w:sz w:val="24"/>
          <w:szCs w:val="24"/>
        </w:rPr>
        <w:t>诺酮类等。“不同的药物，在人体或动物体内不同的半衰期(药物衰变为其他物质)不同，以</w:t>
      </w:r>
      <w:proofErr w:type="gramStart"/>
      <w:r w:rsidRPr="00956B16">
        <w:rPr>
          <w:rFonts w:ascii="SimSun" w:eastAsia="SimSun" w:hAnsi="SimSun" w:cs="SimSun"/>
          <w:kern w:val="0"/>
          <w:sz w:val="24"/>
          <w:szCs w:val="24"/>
        </w:rPr>
        <w:t>喹</w:t>
      </w:r>
      <w:proofErr w:type="gramEnd"/>
      <w:r w:rsidRPr="00956B16">
        <w:rPr>
          <w:rFonts w:ascii="SimSun" w:eastAsia="SimSun" w:hAnsi="SimSun" w:cs="SimSun"/>
          <w:kern w:val="0"/>
          <w:sz w:val="24"/>
          <w:szCs w:val="24"/>
        </w:rPr>
        <w:t>诺酮类药物(如诺氟沙星等)为例，其半衰期较长，在自然界化学稳定性很好。它需要足够长的时间降解成其他物质，如果人类长期低量摄入含有</w:t>
      </w:r>
      <w:proofErr w:type="gramStart"/>
      <w:r w:rsidRPr="00956B16">
        <w:rPr>
          <w:rFonts w:ascii="SimSun" w:eastAsia="SimSun" w:hAnsi="SimSun" w:cs="SimSun"/>
          <w:kern w:val="0"/>
          <w:sz w:val="24"/>
          <w:szCs w:val="24"/>
        </w:rPr>
        <w:t>喹</w:t>
      </w:r>
      <w:proofErr w:type="gramEnd"/>
      <w:r w:rsidRPr="00956B16">
        <w:rPr>
          <w:rFonts w:ascii="SimSun" w:eastAsia="SimSun" w:hAnsi="SimSun" w:cs="SimSun"/>
          <w:kern w:val="0"/>
          <w:sz w:val="24"/>
          <w:szCs w:val="24"/>
        </w:rPr>
        <w:t>诺酮类的水、肉食，其直接的结果就是产生耐药。”中国药理学会教学与科普专委会委员、南方医科大学药学院徐江平教授表示。</w:t>
      </w:r>
    </w:p>
    <w:p w:rsidR="00956B16" w:rsidRPr="00956B16" w:rsidRDefault="00956B16" w:rsidP="00956B16">
      <w:pPr>
        <w:widowControl/>
        <w:spacing w:before="100" w:beforeAutospacing="1" w:after="100" w:afterAutospacing="1"/>
        <w:jc w:val="left"/>
        <w:rPr>
          <w:rFonts w:ascii="SimSun" w:eastAsia="SimSun" w:hAnsi="SimSun" w:cs="SimSun"/>
          <w:kern w:val="0"/>
          <w:sz w:val="24"/>
          <w:szCs w:val="24"/>
        </w:rPr>
      </w:pPr>
      <w:r w:rsidRPr="00956B16">
        <w:rPr>
          <w:rFonts w:ascii="SimSun" w:eastAsia="SimSun" w:hAnsi="SimSun" w:cs="SimSun"/>
          <w:kern w:val="0"/>
          <w:sz w:val="24"/>
          <w:szCs w:val="24"/>
        </w:rPr>
        <w:t xml:space="preserve">　　“</w:t>
      </w:r>
      <w:proofErr w:type="gramStart"/>
      <w:r w:rsidRPr="00956B16">
        <w:rPr>
          <w:rFonts w:ascii="SimSun" w:eastAsia="SimSun" w:hAnsi="SimSun" w:cs="SimSun"/>
          <w:kern w:val="0"/>
          <w:sz w:val="24"/>
          <w:szCs w:val="24"/>
        </w:rPr>
        <w:t>喹</w:t>
      </w:r>
      <w:proofErr w:type="gramEnd"/>
      <w:r w:rsidRPr="00956B16">
        <w:rPr>
          <w:rFonts w:ascii="SimSun" w:eastAsia="SimSun" w:hAnsi="SimSun" w:cs="SimSun"/>
          <w:kern w:val="0"/>
          <w:sz w:val="24"/>
          <w:szCs w:val="24"/>
        </w:rPr>
        <w:t>诺酮类药物的人体耐药性问题是较为普遍的现象了。比如第一代</w:t>
      </w:r>
      <w:proofErr w:type="gramStart"/>
      <w:r w:rsidRPr="00956B16">
        <w:rPr>
          <w:rFonts w:ascii="SimSun" w:eastAsia="SimSun" w:hAnsi="SimSun" w:cs="SimSun"/>
          <w:kern w:val="0"/>
          <w:sz w:val="24"/>
          <w:szCs w:val="24"/>
        </w:rPr>
        <w:t>喹</w:t>
      </w:r>
      <w:proofErr w:type="gramEnd"/>
      <w:r w:rsidRPr="00956B16">
        <w:rPr>
          <w:rFonts w:ascii="SimSun" w:eastAsia="SimSun" w:hAnsi="SimSun" w:cs="SimSun"/>
          <w:kern w:val="0"/>
          <w:sz w:val="24"/>
          <w:szCs w:val="24"/>
        </w:rPr>
        <w:t>诺酮氟</w:t>
      </w:r>
      <w:proofErr w:type="gramStart"/>
      <w:r w:rsidRPr="00956B16">
        <w:rPr>
          <w:rFonts w:ascii="SimSun" w:eastAsia="SimSun" w:hAnsi="SimSun" w:cs="SimSun"/>
          <w:kern w:val="0"/>
          <w:sz w:val="24"/>
          <w:szCs w:val="24"/>
        </w:rPr>
        <w:t>哌</w:t>
      </w:r>
      <w:proofErr w:type="gramEnd"/>
      <w:r w:rsidRPr="00956B16">
        <w:rPr>
          <w:rFonts w:ascii="SimSun" w:eastAsia="SimSun" w:hAnsi="SimSun" w:cs="SimSun"/>
          <w:kern w:val="0"/>
          <w:sz w:val="24"/>
          <w:szCs w:val="24"/>
        </w:rPr>
        <w:t>酸，已经基本治疗不了细菌感染性腹泻，再如诺氟沙星、氧氟沙星，其对于呼吸系统、泌尿系统感染的治疗效果也在渐渐降低，这就是耐药的表现。”</w:t>
      </w:r>
    </w:p>
    <w:p w:rsidR="00956B16" w:rsidRPr="00956B16" w:rsidRDefault="00956B16" w:rsidP="00956B16">
      <w:pPr>
        <w:widowControl/>
        <w:spacing w:before="100" w:beforeAutospacing="1" w:after="100" w:afterAutospacing="1"/>
        <w:jc w:val="left"/>
        <w:rPr>
          <w:rFonts w:ascii="SimSun" w:eastAsia="SimSun" w:hAnsi="SimSun" w:cs="SimSun"/>
          <w:kern w:val="0"/>
          <w:sz w:val="24"/>
          <w:szCs w:val="24"/>
        </w:rPr>
      </w:pPr>
      <w:r w:rsidRPr="00956B16">
        <w:rPr>
          <w:rFonts w:ascii="SimSun" w:eastAsia="SimSun" w:hAnsi="SimSun" w:cs="SimSun"/>
          <w:kern w:val="0"/>
          <w:sz w:val="24"/>
          <w:szCs w:val="24"/>
        </w:rPr>
        <w:t xml:space="preserve">　　广州地化所这次研究报告显示，</w:t>
      </w:r>
      <w:proofErr w:type="gramStart"/>
      <w:r w:rsidRPr="00956B16">
        <w:rPr>
          <w:rFonts w:ascii="SimSun" w:eastAsia="SimSun" w:hAnsi="SimSun" w:cs="SimSun"/>
          <w:kern w:val="0"/>
          <w:sz w:val="24"/>
          <w:szCs w:val="24"/>
        </w:rPr>
        <w:t>喹</w:t>
      </w:r>
      <w:proofErr w:type="gramEnd"/>
      <w:r w:rsidRPr="00956B16">
        <w:rPr>
          <w:rFonts w:ascii="SimSun" w:eastAsia="SimSun" w:hAnsi="SimSun" w:cs="SimSun"/>
          <w:kern w:val="0"/>
          <w:sz w:val="24"/>
          <w:szCs w:val="24"/>
        </w:rPr>
        <w:t>诺酮类药物的用量仍然很大，以诺氟沙星为例，2013年全国用了5440吨，其中畜用4427吨。徐江平表示，他最新掌握的信息显示，农业部已经意识到</w:t>
      </w:r>
      <w:proofErr w:type="gramStart"/>
      <w:r w:rsidRPr="00956B16">
        <w:rPr>
          <w:rFonts w:ascii="SimSun" w:eastAsia="SimSun" w:hAnsi="SimSun" w:cs="SimSun"/>
          <w:kern w:val="0"/>
          <w:sz w:val="24"/>
          <w:szCs w:val="24"/>
        </w:rPr>
        <w:t>喹诺酮在养殖业</w:t>
      </w:r>
      <w:proofErr w:type="gramEnd"/>
      <w:r w:rsidRPr="00956B16">
        <w:rPr>
          <w:rFonts w:ascii="SimSun" w:eastAsia="SimSun" w:hAnsi="SimSun" w:cs="SimSun"/>
          <w:kern w:val="0"/>
          <w:sz w:val="24"/>
          <w:szCs w:val="24"/>
        </w:rPr>
        <w:t>滥用的危害，即将决定停止4类</w:t>
      </w:r>
      <w:proofErr w:type="gramStart"/>
      <w:r w:rsidRPr="00956B16">
        <w:rPr>
          <w:rFonts w:ascii="SimSun" w:eastAsia="SimSun" w:hAnsi="SimSun" w:cs="SimSun"/>
          <w:kern w:val="0"/>
          <w:sz w:val="24"/>
          <w:szCs w:val="24"/>
        </w:rPr>
        <w:t>喹</w:t>
      </w:r>
      <w:proofErr w:type="gramEnd"/>
      <w:r w:rsidRPr="00956B16">
        <w:rPr>
          <w:rFonts w:ascii="SimSun" w:eastAsia="SimSun" w:hAnsi="SimSun" w:cs="SimSun"/>
          <w:kern w:val="0"/>
          <w:sz w:val="24"/>
          <w:szCs w:val="24"/>
        </w:rPr>
        <w:t>诺酮类药物在养殖业的使用。“其他还有一些小分子的抗生素，其半衰期也很长，在自然界化学稳定性很好，长期微量摄入也有类似的导致耐药结论。”</w:t>
      </w:r>
    </w:p>
    <w:p w:rsidR="00956B16" w:rsidRPr="00956B16" w:rsidRDefault="00956B16" w:rsidP="00956B16">
      <w:pPr>
        <w:widowControl/>
        <w:spacing w:before="100" w:beforeAutospacing="1" w:after="100" w:afterAutospacing="1"/>
        <w:jc w:val="left"/>
        <w:rPr>
          <w:rFonts w:ascii="SimSun" w:eastAsia="SimSun" w:hAnsi="SimSun" w:cs="SimSun"/>
          <w:kern w:val="0"/>
          <w:sz w:val="24"/>
          <w:szCs w:val="24"/>
        </w:rPr>
      </w:pPr>
      <w:r w:rsidRPr="00956B16">
        <w:rPr>
          <w:rFonts w:ascii="SimSun" w:eastAsia="SimSun" w:hAnsi="SimSun" w:cs="SimSun"/>
          <w:kern w:val="0"/>
          <w:sz w:val="24"/>
          <w:szCs w:val="24"/>
        </w:rPr>
        <w:t xml:space="preserve">　　应光国的报告显示，抗生素的使用量、预测环境浓度、地表水环境中的细菌耐药率和医院的细菌耐药</w:t>
      </w:r>
      <w:proofErr w:type="gramStart"/>
      <w:r w:rsidRPr="00956B16">
        <w:rPr>
          <w:rFonts w:ascii="SimSun" w:eastAsia="SimSun" w:hAnsi="SimSun" w:cs="SimSun"/>
          <w:kern w:val="0"/>
          <w:sz w:val="24"/>
          <w:szCs w:val="24"/>
        </w:rPr>
        <w:t>率存在</w:t>
      </w:r>
      <w:proofErr w:type="gramEnd"/>
      <w:r w:rsidRPr="00956B16">
        <w:rPr>
          <w:rFonts w:ascii="SimSun" w:eastAsia="SimSun" w:hAnsi="SimSun" w:cs="SimSun"/>
          <w:kern w:val="0"/>
          <w:sz w:val="24"/>
          <w:szCs w:val="24"/>
        </w:rPr>
        <w:t>正相关，其中使用年代较短的新型抗生素正相关更显著。</w:t>
      </w:r>
    </w:p>
    <w:p w:rsidR="00956B16" w:rsidRPr="00956B16" w:rsidRDefault="00956B16" w:rsidP="00956B16">
      <w:pPr>
        <w:widowControl/>
        <w:spacing w:before="100" w:beforeAutospacing="1" w:after="100" w:afterAutospacing="1"/>
        <w:jc w:val="left"/>
        <w:rPr>
          <w:rFonts w:ascii="SimSun" w:eastAsia="SimSun" w:hAnsi="SimSun" w:cs="SimSun"/>
          <w:kern w:val="0"/>
          <w:sz w:val="24"/>
          <w:szCs w:val="24"/>
        </w:rPr>
      </w:pPr>
      <w:r w:rsidRPr="00956B16">
        <w:rPr>
          <w:rFonts w:ascii="SimSun" w:eastAsia="SimSun" w:hAnsi="SimSun" w:cs="SimSun"/>
          <w:kern w:val="0"/>
          <w:sz w:val="24"/>
          <w:szCs w:val="24"/>
        </w:rPr>
        <w:t xml:space="preserve">　　抗生素在人类和动物身上的滥用被认为是产生耐药性细菌的主要原因。在我国动物的饲养周期中，农民和农场主们一直向其投喂少量的药物，这些药物不是用于治愈患病动物，而是</w:t>
      </w:r>
      <w:proofErr w:type="gramStart"/>
      <w:r w:rsidRPr="00956B16">
        <w:rPr>
          <w:rFonts w:ascii="SimSun" w:eastAsia="SimSun" w:hAnsi="SimSun" w:cs="SimSun"/>
          <w:kern w:val="0"/>
          <w:sz w:val="24"/>
          <w:szCs w:val="24"/>
        </w:rPr>
        <w:t>为了促</w:t>
      </w:r>
      <w:proofErr w:type="gramEnd"/>
      <w:r w:rsidRPr="00956B16">
        <w:rPr>
          <w:rFonts w:ascii="SimSun" w:eastAsia="SimSun" w:hAnsi="SimSun" w:cs="SimSun"/>
          <w:kern w:val="0"/>
          <w:sz w:val="24"/>
          <w:szCs w:val="24"/>
        </w:rPr>
        <w:t>生长，并抑制因近距离接触彼此的粪便而引发的疾病，动物吃下抗生素之后，只有很少一部分被吸收，大部分都会随粪便排出体外。</w:t>
      </w:r>
    </w:p>
    <w:p w:rsidR="00956B16" w:rsidRPr="00956B16" w:rsidRDefault="00956B16" w:rsidP="00956B16">
      <w:pPr>
        <w:widowControl/>
        <w:spacing w:before="100" w:beforeAutospacing="1" w:after="100" w:afterAutospacing="1"/>
        <w:jc w:val="left"/>
        <w:rPr>
          <w:rFonts w:ascii="SimSun" w:eastAsia="SimSun" w:hAnsi="SimSun" w:cs="SimSun"/>
          <w:kern w:val="0"/>
          <w:sz w:val="24"/>
          <w:szCs w:val="24"/>
        </w:rPr>
      </w:pPr>
      <w:r w:rsidRPr="00956B16">
        <w:rPr>
          <w:rFonts w:ascii="SimSun" w:eastAsia="SimSun" w:hAnsi="SimSun" w:cs="SimSun"/>
          <w:kern w:val="0"/>
          <w:sz w:val="24"/>
          <w:szCs w:val="24"/>
        </w:rPr>
        <w:t xml:space="preserve">　　2013年，8名中国和美国科学家在《美国国家科学院院刊》发表过一篇研究报告，三家中国商业养猪场中的粪肥里发现了149种“独特”的抗生素耐药基因。</w:t>
      </w:r>
    </w:p>
    <w:p w:rsidR="00956B16" w:rsidRPr="00956B16" w:rsidRDefault="00956B16" w:rsidP="00956B16">
      <w:pPr>
        <w:widowControl/>
        <w:spacing w:before="100" w:beforeAutospacing="1" w:after="100" w:afterAutospacing="1"/>
        <w:jc w:val="left"/>
        <w:rPr>
          <w:rFonts w:ascii="SimSun" w:eastAsia="SimSun" w:hAnsi="SimSun" w:cs="SimSun"/>
          <w:kern w:val="0"/>
          <w:sz w:val="24"/>
          <w:szCs w:val="24"/>
        </w:rPr>
      </w:pPr>
      <w:r w:rsidRPr="00956B16">
        <w:rPr>
          <w:rFonts w:ascii="SimSun" w:eastAsia="SimSun" w:hAnsi="SimSun" w:cs="SimSun"/>
          <w:kern w:val="0"/>
          <w:sz w:val="24"/>
          <w:szCs w:val="24"/>
        </w:rPr>
        <w:lastRenderedPageBreak/>
        <w:t xml:space="preserve">　　耐药基因可通过环境、食用上述动物的肉制品等方式传播至人体，有的形成“超级细菌”，导致人们难以甚至不可能通过常规抗生素来治疗感染，而新药的研发根本来不及跟上。</w:t>
      </w:r>
    </w:p>
    <w:p w:rsidR="00956B16" w:rsidRPr="00956B16" w:rsidRDefault="00956B16" w:rsidP="00956B16">
      <w:pPr>
        <w:widowControl/>
        <w:spacing w:before="100" w:beforeAutospacing="1" w:after="100" w:afterAutospacing="1"/>
        <w:jc w:val="left"/>
        <w:rPr>
          <w:rFonts w:ascii="SimSun" w:eastAsia="SimSun" w:hAnsi="SimSun" w:cs="SimSun"/>
          <w:kern w:val="0"/>
          <w:sz w:val="24"/>
          <w:szCs w:val="24"/>
        </w:rPr>
      </w:pPr>
      <w:r w:rsidRPr="00956B16">
        <w:rPr>
          <w:rFonts w:ascii="SimSun" w:eastAsia="SimSun" w:hAnsi="SimSun" w:cs="SimSun"/>
          <w:kern w:val="0"/>
          <w:sz w:val="24"/>
          <w:szCs w:val="24"/>
        </w:rPr>
        <w:t xml:space="preserve">　　威胁已经在人体中暴露。2015年4月，复旦大学公共卫生学院周颖副教授课题组，历经1年，通过对上海、江苏和浙江的一千多名8到11岁的学校儿童人群尿中抗生素的生物监测证实，近六成检出1种抗生素，四分之一检出超过2种抗生素，有些甚至有6种抗生素。</w:t>
      </w:r>
    </w:p>
    <w:p w:rsidR="00956B16" w:rsidRPr="00956B16" w:rsidRDefault="00956B16" w:rsidP="00956B16">
      <w:pPr>
        <w:widowControl/>
        <w:spacing w:before="100" w:beforeAutospacing="1" w:after="100" w:afterAutospacing="1"/>
        <w:jc w:val="left"/>
        <w:rPr>
          <w:rFonts w:ascii="SimSun" w:eastAsia="SimSun" w:hAnsi="SimSun" w:cs="SimSun"/>
          <w:kern w:val="0"/>
          <w:sz w:val="24"/>
          <w:szCs w:val="24"/>
        </w:rPr>
      </w:pPr>
      <w:r w:rsidRPr="00956B16">
        <w:rPr>
          <w:rFonts w:ascii="SimSun" w:eastAsia="SimSun" w:hAnsi="SimSun" w:cs="SimSun"/>
          <w:kern w:val="0"/>
          <w:sz w:val="24"/>
          <w:szCs w:val="24"/>
        </w:rPr>
        <w:t xml:space="preserve">　　抗生素在动物中的滥用和抗药性已经成了世界范围内公共卫生领域的重大问题之一，医生面临着选择越来越少、没有充足时间做决定等问题，他们常常被如何拯救病人生命的痛苦选择所困扰。每年至少有200万美国人患病，其中约2.3万人死于耐抗生素感染。</w:t>
      </w:r>
    </w:p>
    <w:p w:rsidR="00956B16" w:rsidRPr="00956B16" w:rsidRDefault="00956B16" w:rsidP="00956B16">
      <w:pPr>
        <w:widowControl/>
        <w:spacing w:before="100" w:beforeAutospacing="1" w:after="100" w:afterAutospacing="1"/>
        <w:jc w:val="left"/>
        <w:rPr>
          <w:rFonts w:ascii="SimSun" w:eastAsia="SimSun" w:hAnsi="SimSun" w:cs="SimSun"/>
          <w:kern w:val="0"/>
          <w:sz w:val="24"/>
          <w:szCs w:val="24"/>
        </w:rPr>
      </w:pPr>
      <w:r w:rsidRPr="00956B16">
        <w:rPr>
          <w:rFonts w:ascii="SimSun" w:eastAsia="SimSun" w:hAnsi="SimSun" w:cs="SimSun"/>
          <w:kern w:val="0"/>
          <w:sz w:val="24"/>
          <w:szCs w:val="24"/>
        </w:rPr>
        <w:t xml:space="preserve">　　遏制抗生素污染迫在眉睫!中科院这份报告仍是对我们水土抗生素污染的一个静态调查，我们呼吁：国家应该建立自来水和地表水中抗生素的长期监测，将抗生素纳入国家水质标准监控之中。同时，更为根本的是改造我们的农业、水产业的生产方式。东部地区，尤其是珠三角和环境更加脆弱的海河流域，以出口为导向的密集式的规模养殖业催生了每年数万吨抗生素的生产、排放。难道我们不应该彻底反省和改造密集式、工业化的养殖业生产方式，重寻一条低成本的生态养殖之路?</w:t>
      </w:r>
    </w:p>
    <w:p w:rsidR="00956B16" w:rsidRPr="00956B16" w:rsidRDefault="00956B16" w:rsidP="00956B16">
      <w:pPr>
        <w:widowControl/>
        <w:spacing w:before="100" w:beforeAutospacing="1" w:after="100" w:afterAutospacing="1"/>
        <w:jc w:val="left"/>
        <w:rPr>
          <w:rFonts w:ascii="SimSun" w:eastAsia="SimSun" w:hAnsi="SimSun" w:cs="SimSun"/>
          <w:kern w:val="0"/>
          <w:sz w:val="24"/>
          <w:szCs w:val="24"/>
        </w:rPr>
      </w:pPr>
      <w:r w:rsidRPr="00956B16">
        <w:rPr>
          <w:rFonts w:ascii="SimSun" w:eastAsia="SimSun" w:hAnsi="SimSun" w:cs="SimSun"/>
          <w:kern w:val="0"/>
          <w:sz w:val="24"/>
          <w:szCs w:val="24"/>
        </w:rPr>
        <w:t xml:space="preserve">　　文章来源：GIS帝国、何以为食、南方都市报、半月谈</w:t>
      </w:r>
    </w:p>
    <w:p w:rsidR="005931C3" w:rsidRPr="00956B16" w:rsidRDefault="005931C3"/>
    <w:sectPr w:rsidR="005931C3" w:rsidRPr="00956B16" w:rsidSect="005931C3">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55C" w:rsidRDefault="0076455C" w:rsidP="00956B16">
      <w:r>
        <w:separator/>
      </w:r>
    </w:p>
  </w:endnote>
  <w:endnote w:type="continuationSeparator" w:id="0">
    <w:p w:rsidR="0076455C" w:rsidRDefault="0076455C" w:rsidP="00956B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B16" w:rsidRDefault="00956B1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1094"/>
      <w:docPartObj>
        <w:docPartGallery w:val="Page Numbers (Bottom of Page)"/>
        <w:docPartUnique/>
      </w:docPartObj>
    </w:sdtPr>
    <w:sdtContent>
      <w:p w:rsidR="00956B16" w:rsidRDefault="00956B16">
        <w:pPr>
          <w:pStyle w:val="a9"/>
          <w:jc w:val="right"/>
        </w:pPr>
        <w:r>
          <w:fldChar w:fldCharType="begin"/>
        </w:r>
        <w:r>
          <w:instrText xml:space="preserve"> PAGE   \* MERGEFORMAT </w:instrText>
        </w:r>
        <w:r>
          <w:fldChar w:fldCharType="separate"/>
        </w:r>
        <w:r w:rsidRPr="00956B16">
          <w:rPr>
            <w:noProof/>
            <w:lang w:val="zh-CN"/>
          </w:rPr>
          <w:t>6</w:t>
        </w:r>
        <w:r>
          <w:fldChar w:fldCharType="end"/>
        </w:r>
      </w:p>
    </w:sdtContent>
  </w:sdt>
  <w:p w:rsidR="00956B16" w:rsidRDefault="00956B16">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B16" w:rsidRDefault="00956B1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55C" w:rsidRDefault="0076455C" w:rsidP="00956B16">
      <w:r>
        <w:separator/>
      </w:r>
    </w:p>
  </w:footnote>
  <w:footnote w:type="continuationSeparator" w:id="0">
    <w:p w:rsidR="0076455C" w:rsidRDefault="0076455C" w:rsidP="00956B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B16" w:rsidRDefault="00956B1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B16" w:rsidRDefault="00956B1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B16" w:rsidRDefault="00956B16">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6B16"/>
    <w:rsid w:val="005931C3"/>
    <w:rsid w:val="0076455C"/>
    <w:rsid w:val="00956B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1C3"/>
    <w:pPr>
      <w:widowControl w:val="0"/>
      <w:jc w:val="both"/>
    </w:pPr>
  </w:style>
  <w:style w:type="paragraph" w:styleId="1">
    <w:name w:val="heading 1"/>
    <w:basedOn w:val="a"/>
    <w:link w:val="1Char"/>
    <w:uiPriority w:val="9"/>
    <w:qFormat/>
    <w:rsid w:val="00956B16"/>
    <w:pPr>
      <w:widowControl/>
      <w:spacing w:before="100" w:beforeAutospacing="1" w:after="100" w:afterAutospacing="1"/>
      <w:jc w:val="left"/>
      <w:outlineLvl w:val="0"/>
    </w:pPr>
    <w:rPr>
      <w:rFonts w:ascii="SimSun" w:eastAsia="SimSun" w:hAnsi="SimSun" w:cs="SimSu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56B16"/>
    <w:rPr>
      <w:rFonts w:ascii="SimSun" w:eastAsia="SimSun" w:hAnsi="SimSun" w:cs="SimSun"/>
      <w:b/>
      <w:bCs/>
      <w:kern w:val="36"/>
      <w:sz w:val="48"/>
      <w:szCs w:val="48"/>
    </w:rPr>
  </w:style>
  <w:style w:type="character" w:styleId="a3">
    <w:name w:val="Hyperlink"/>
    <w:basedOn w:val="a0"/>
    <w:uiPriority w:val="99"/>
    <w:semiHidden/>
    <w:unhideWhenUsed/>
    <w:rsid w:val="00956B16"/>
    <w:rPr>
      <w:color w:val="0000FF"/>
      <w:u w:val="single"/>
    </w:rPr>
  </w:style>
  <w:style w:type="character" w:customStyle="1" w:styleId="s-grey-3">
    <w:name w:val="s-grey-3"/>
    <w:basedOn w:val="a0"/>
    <w:rsid w:val="00956B16"/>
  </w:style>
  <w:style w:type="character" w:customStyle="1" w:styleId="s-grey-4">
    <w:name w:val="s-grey-4"/>
    <w:basedOn w:val="a0"/>
    <w:rsid w:val="00956B16"/>
  </w:style>
  <w:style w:type="character" w:customStyle="1" w:styleId="jiathisbuttonexpanded">
    <w:name w:val="jiathis_button_expanded"/>
    <w:basedOn w:val="a0"/>
    <w:rsid w:val="00956B16"/>
  </w:style>
  <w:style w:type="character" w:customStyle="1" w:styleId="s-grey-icon">
    <w:name w:val="s-grey-icon"/>
    <w:basedOn w:val="a0"/>
    <w:rsid w:val="00956B16"/>
  </w:style>
  <w:style w:type="character" w:styleId="a4">
    <w:name w:val="Emphasis"/>
    <w:basedOn w:val="a0"/>
    <w:uiPriority w:val="20"/>
    <w:qFormat/>
    <w:rsid w:val="00956B16"/>
    <w:rPr>
      <w:i/>
      <w:iCs/>
    </w:rPr>
  </w:style>
  <w:style w:type="paragraph" w:styleId="a5">
    <w:name w:val="Normal (Web)"/>
    <w:basedOn w:val="a"/>
    <w:uiPriority w:val="99"/>
    <w:semiHidden/>
    <w:unhideWhenUsed/>
    <w:rsid w:val="00956B16"/>
    <w:pPr>
      <w:widowControl/>
      <w:spacing w:before="100" w:beforeAutospacing="1" w:after="100" w:afterAutospacing="1"/>
      <w:jc w:val="left"/>
    </w:pPr>
    <w:rPr>
      <w:rFonts w:ascii="SimSun" w:eastAsia="SimSun" w:hAnsi="SimSun" w:cs="SimSun"/>
      <w:kern w:val="0"/>
      <w:sz w:val="24"/>
      <w:szCs w:val="24"/>
    </w:rPr>
  </w:style>
  <w:style w:type="character" w:styleId="a6">
    <w:name w:val="Strong"/>
    <w:basedOn w:val="a0"/>
    <w:uiPriority w:val="22"/>
    <w:qFormat/>
    <w:rsid w:val="00956B16"/>
    <w:rPr>
      <w:b/>
      <w:bCs/>
    </w:rPr>
  </w:style>
  <w:style w:type="paragraph" w:styleId="a7">
    <w:name w:val="Balloon Text"/>
    <w:basedOn w:val="a"/>
    <w:link w:val="Char"/>
    <w:uiPriority w:val="99"/>
    <w:semiHidden/>
    <w:unhideWhenUsed/>
    <w:rsid w:val="00956B16"/>
    <w:rPr>
      <w:sz w:val="18"/>
      <w:szCs w:val="18"/>
    </w:rPr>
  </w:style>
  <w:style w:type="character" w:customStyle="1" w:styleId="Char">
    <w:name w:val="批注框文本 Char"/>
    <w:basedOn w:val="a0"/>
    <w:link w:val="a7"/>
    <w:uiPriority w:val="99"/>
    <w:semiHidden/>
    <w:rsid w:val="00956B16"/>
    <w:rPr>
      <w:sz w:val="18"/>
      <w:szCs w:val="18"/>
    </w:rPr>
  </w:style>
  <w:style w:type="paragraph" w:styleId="a8">
    <w:name w:val="header"/>
    <w:basedOn w:val="a"/>
    <w:link w:val="Char0"/>
    <w:uiPriority w:val="99"/>
    <w:semiHidden/>
    <w:unhideWhenUsed/>
    <w:rsid w:val="00956B1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rsid w:val="00956B16"/>
    <w:rPr>
      <w:sz w:val="18"/>
      <w:szCs w:val="18"/>
    </w:rPr>
  </w:style>
  <w:style w:type="paragraph" w:styleId="a9">
    <w:name w:val="footer"/>
    <w:basedOn w:val="a"/>
    <w:link w:val="Char1"/>
    <w:uiPriority w:val="99"/>
    <w:unhideWhenUsed/>
    <w:rsid w:val="00956B16"/>
    <w:pPr>
      <w:tabs>
        <w:tab w:val="center" w:pos="4153"/>
        <w:tab w:val="right" w:pos="8306"/>
      </w:tabs>
      <w:snapToGrid w:val="0"/>
      <w:jc w:val="left"/>
    </w:pPr>
    <w:rPr>
      <w:sz w:val="18"/>
      <w:szCs w:val="18"/>
    </w:rPr>
  </w:style>
  <w:style w:type="character" w:customStyle="1" w:styleId="Char1">
    <w:name w:val="页脚 Char"/>
    <w:basedOn w:val="a0"/>
    <w:link w:val="a9"/>
    <w:uiPriority w:val="99"/>
    <w:rsid w:val="00956B16"/>
    <w:rPr>
      <w:sz w:val="18"/>
      <w:szCs w:val="18"/>
    </w:rPr>
  </w:style>
</w:styles>
</file>

<file path=word/webSettings.xml><?xml version="1.0" encoding="utf-8"?>
<w:webSettings xmlns:r="http://schemas.openxmlformats.org/officeDocument/2006/relationships" xmlns:w="http://schemas.openxmlformats.org/wordprocessingml/2006/main">
  <w:divs>
    <w:div w:id="1555697535">
      <w:bodyDiv w:val="1"/>
      <w:marLeft w:val="0"/>
      <w:marRight w:val="0"/>
      <w:marTop w:val="0"/>
      <w:marBottom w:val="0"/>
      <w:divBdr>
        <w:top w:val="none" w:sz="0" w:space="0" w:color="auto"/>
        <w:left w:val="none" w:sz="0" w:space="0" w:color="auto"/>
        <w:bottom w:val="none" w:sz="0" w:space="0" w:color="auto"/>
        <w:right w:val="none" w:sz="0" w:space="0" w:color="auto"/>
      </w:divBdr>
      <w:divsChild>
        <w:div w:id="1566528227">
          <w:marLeft w:val="0"/>
          <w:marRight w:val="0"/>
          <w:marTop w:val="0"/>
          <w:marBottom w:val="0"/>
          <w:divBdr>
            <w:top w:val="none" w:sz="0" w:space="0" w:color="auto"/>
            <w:left w:val="none" w:sz="0" w:space="0" w:color="auto"/>
            <w:bottom w:val="none" w:sz="0" w:space="0" w:color="auto"/>
            <w:right w:val="none" w:sz="0" w:space="0" w:color="auto"/>
          </w:divBdr>
          <w:divsChild>
            <w:div w:id="440420209">
              <w:marLeft w:val="0"/>
              <w:marRight w:val="0"/>
              <w:marTop w:val="0"/>
              <w:marBottom w:val="0"/>
              <w:divBdr>
                <w:top w:val="none" w:sz="0" w:space="0" w:color="auto"/>
                <w:left w:val="none" w:sz="0" w:space="0" w:color="auto"/>
                <w:bottom w:val="none" w:sz="0" w:space="0" w:color="auto"/>
                <w:right w:val="none" w:sz="0" w:space="0" w:color="auto"/>
              </w:divBdr>
              <w:divsChild>
                <w:div w:id="1962761917">
                  <w:marLeft w:val="0"/>
                  <w:marRight w:val="0"/>
                  <w:marTop w:val="0"/>
                  <w:marBottom w:val="0"/>
                  <w:divBdr>
                    <w:top w:val="none" w:sz="0" w:space="0" w:color="auto"/>
                    <w:left w:val="none" w:sz="0" w:space="0" w:color="auto"/>
                    <w:bottom w:val="none" w:sz="0" w:space="0" w:color="auto"/>
                    <w:right w:val="none" w:sz="0" w:space="0" w:color="auto"/>
                  </w:divBdr>
                  <w:divsChild>
                    <w:div w:id="525563091">
                      <w:marLeft w:val="0"/>
                      <w:marRight w:val="0"/>
                      <w:marTop w:val="0"/>
                      <w:marBottom w:val="0"/>
                      <w:divBdr>
                        <w:top w:val="none" w:sz="0" w:space="0" w:color="auto"/>
                        <w:left w:val="none" w:sz="0" w:space="0" w:color="auto"/>
                        <w:bottom w:val="none" w:sz="0" w:space="0" w:color="auto"/>
                        <w:right w:val="none" w:sz="0" w:space="0" w:color="auto"/>
                      </w:divBdr>
                    </w:div>
                    <w:div w:id="664915">
                      <w:marLeft w:val="0"/>
                      <w:marRight w:val="0"/>
                      <w:marTop w:val="0"/>
                      <w:marBottom w:val="0"/>
                      <w:divBdr>
                        <w:top w:val="none" w:sz="0" w:space="0" w:color="auto"/>
                        <w:left w:val="none" w:sz="0" w:space="0" w:color="auto"/>
                        <w:bottom w:val="none" w:sz="0" w:space="0" w:color="auto"/>
                        <w:right w:val="none" w:sz="0" w:space="0" w:color="auto"/>
                      </w:divBdr>
                    </w:div>
                    <w:div w:id="4955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wyzxwk.com/Article/sannong/2017/02/376287.html"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3105</Characters>
  <Application>Microsoft Office Word</Application>
  <DocSecurity>0</DocSecurity>
  <Lines>25</Lines>
  <Paragraphs>7</Paragraphs>
  <ScaleCrop>false</ScaleCrop>
  <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2</cp:revision>
  <dcterms:created xsi:type="dcterms:W3CDTF">2017-02-06T07:11:00Z</dcterms:created>
  <dcterms:modified xsi:type="dcterms:W3CDTF">2017-02-06T07:12:00Z</dcterms:modified>
</cp:coreProperties>
</file>